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B50" w:rsidRPr="00F84164" w:rsidRDefault="00321B50" w:rsidP="00321B50">
      <w:pPr>
        <w:pStyle w:val="4"/>
        <w:pBdr>
          <w:bottom w:val="single" w:sz="18" w:space="11" w:color="0094FF"/>
        </w:pBdr>
        <w:shd w:val="clear" w:color="auto" w:fill="FFFFFF"/>
        <w:spacing w:before="0"/>
        <w:jc w:val="center"/>
        <w:textAlignment w:val="baseline"/>
        <w:rPr>
          <w:rFonts w:ascii="Open Sans" w:hAnsi="Open Sans"/>
          <w:b/>
          <w:caps/>
          <w:color w:val="000000"/>
          <w:sz w:val="32"/>
          <w:szCs w:val="32"/>
        </w:rPr>
      </w:pPr>
      <w:r w:rsidRPr="00F84164">
        <w:rPr>
          <w:rStyle w:val="mh-widget-title-inner"/>
          <w:rFonts w:ascii="Open Sans" w:hAnsi="Open Sans"/>
          <w:b/>
          <w:caps/>
          <w:color w:val="000000"/>
          <w:sz w:val="32"/>
          <w:szCs w:val="32"/>
          <w:bdr w:val="none" w:sz="0" w:space="0" w:color="auto" w:frame="1"/>
        </w:rPr>
        <w:t xml:space="preserve">ПОРЯДОК </w:t>
      </w:r>
      <w:r>
        <w:rPr>
          <w:rStyle w:val="mh-widget-title-inner"/>
          <w:rFonts w:ascii="Open Sans" w:hAnsi="Open Sans"/>
          <w:b/>
          <w:caps/>
          <w:color w:val="000000"/>
          <w:sz w:val="32"/>
          <w:szCs w:val="32"/>
          <w:bdr w:val="none" w:sz="0" w:space="0" w:color="auto" w:frame="1"/>
        </w:rPr>
        <w:t>формирования уведомления медицинскими организациями в ГИС ОМС</w:t>
      </w:r>
    </w:p>
    <w:p w:rsidR="00321B50" w:rsidRDefault="00321B50" w:rsidP="00321B50">
      <w:pPr>
        <w:pStyle w:val="a4"/>
        <w:shd w:val="clear" w:color="auto" w:fill="FFFFFF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21B50" w:rsidRDefault="00321B50" w:rsidP="00321B50">
      <w:pPr>
        <w:pStyle w:val="a4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ГИС ОМС открыт функционал по формированию и направлению на рассмотрение уведомлений на включение в территориальный реестр медицинских организаций, осуществляющих деятельность в сфере обязательного медицинского страхования.</w:t>
      </w:r>
    </w:p>
    <w:p w:rsidR="00321B50" w:rsidRDefault="00321B50" w:rsidP="00321B50">
      <w:pPr>
        <w:pStyle w:val="a4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Работу в данном разделе осуществляют медицинские организации. </w:t>
      </w:r>
    </w:p>
    <w:p w:rsidR="00F24FD2" w:rsidRPr="00F24FD2" w:rsidRDefault="00321B50" w:rsidP="00F24FD2">
      <w:pPr>
        <w:shd w:val="clear" w:color="auto" w:fill="FFFFFF"/>
        <w:spacing w:after="180" w:line="240" w:lineRule="auto"/>
        <w:ind w:firstLine="567"/>
        <w:jc w:val="both"/>
        <w:rPr>
          <w:rFonts w:ascii="Times New Roman" w:hAnsi="Times New Roman" w:cs="Times New Roman"/>
          <w:color w:val="000026"/>
          <w:sz w:val="28"/>
          <w:szCs w:val="28"/>
        </w:rPr>
      </w:pPr>
      <w:r w:rsidRPr="00F24FD2">
        <w:rPr>
          <w:rFonts w:ascii="Times New Roman" w:hAnsi="Times New Roman" w:cs="Times New Roman"/>
          <w:color w:val="000000"/>
          <w:sz w:val="28"/>
          <w:szCs w:val="28"/>
        </w:rPr>
        <w:t xml:space="preserve">Прежде чем приступать к работе по заполнению уведомления, рекомендуем Вам ознакомиться с обучающими материалами, которые размещены </w:t>
      </w:r>
      <w:r w:rsidR="00F24FD2" w:rsidRPr="00F24FD2">
        <w:rPr>
          <w:rFonts w:ascii="Times New Roman" w:hAnsi="Times New Roman" w:cs="Times New Roman"/>
          <w:color w:val="000026"/>
          <w:sz w:val="28"/>
          <w:szCs w:val="28"/>
        </w:rPr>
        <w:t xml:space="preserve">на сайте Территориального фонда обязательного медицинского страхования </w:t>
      </w:r>
      <w:r w:rsidR="00F24FD2" w:rsidRPr="00F24FD2">
        <w:rPr>
          <w:rFonts w:ascii="Times New Roman" w:hAnsi="Times New Roman" w:cs="Times New Roman"/>
          <w:sz w:val="28"/>
          <w:szCs w:val="28"/>
        </w:rPr>
        <w:t>(</w:t>
      </w:r>
      <w:hyperlink r:id="rId4" w:tgtFrame="_blank" w:history="1">
        <w:r w:rsidR="00F24FD2" w:rsidRPr="00F24FD2">
          <w:rPr>
            <w:rFonts w:ascii="Times New Roman" w:hAnsi="Times New Roman" w:cs="Times New Roman"/>
            <w:sz w:val="28"/>
            <w:szCs w:val="28"/>
          </w:rPr>
          <w:t>http://www.tfoms-magadan.ru/2020-05-22-01-03-32/403.html</w:t>
        </w:r>
      </w:hyperlink>
      <w:r w:rsidR="00F24FD2" w:rsidRPr="00F24FD2">
        <w:rPr>
          <w:rFonts w:ascii="Times New Roman" w:hAnsi="Times New Roman" w:cs="Times New Roman"/>
          <w:sz w:val="28"/>
          <w:szCs w:val="28"/>
        </w:rPr>
        <w:t>) в</w:t>
      </w:r>
      <w:r w:rsidR="00F24FD2" w:rsidRPr="00F24FD2">
        <w:rPr>
          <w:rFonts w:ascii="Times New Roman" w:hAnsi="Times New Roman" w:cs="Times New Roman"/>
          <w:color w:val="000026"/>
          <w:sz w:val="28"/>
          <w:szCs w:val="28"/>
        </w:rPr>
        <w:t xml:space="preserve"> разделе «Медицинским организациям/Порядок уведомления об участии медицинской организации в системе ОМС/Инструкции по работе с ГИС ОМС». </w:t>
      </w:r>
    </w:p>
    <w:p w:rsidR="00F24FD2" w:rsidRDefault="00321B50" w:rsidP="00321B50">
      <w:pPr>
        <w:pStyle w:val="a4"/>
        <w:shd w:val="clear" w:color="auto" w:fill="FFFFFF"/>
        <w:ind w:firstLine="567"/>
        <w:jc w:val="both"/>
        <w:textAlignment w:val="baseline"/>
        <w:rPr>
          <w:color w:val="000026"/>
          <w:sz w:val="28"/>
          <w:szCs w:val="28"/>
        </w:rPr>
      </w:pPr>
      <w:r>
        <w:rPr>
          <w:color w:val="000000"/>
          <w:sz w:val="28"/>
          <w:szCs w:val="28"/>
        </w:rPr>
        <w:t xml:space="preserve">При возникновении технических вопросов, связанных с организацией работы по формированию уведомлений на включение в реестр медицинских организаций, осуществляющих деятельность в сфере обязательного медицинского </w:t>
      </w:r>
      <w:proofErr w:type="gramStart"/>
      <w:r>
        <w:rPr>
          <w:color w:val="000000"/>
          <w:sz w:val="28"/>
          <w:szCs w:val="28"/>
        </w:rPr>
        <w:t>страхования,  обращаться</w:t>
      </w:r>
      <w:proofErr w:type="gramEnd"/>
      <w:r>
        <w:rPr>
          <w:color w:val="000000"/>
          <w:sz w:val="28"/>
          <w:szCs w:val="28"/>
        </w:rPr>
        <w:t xml:space="preserve"> в службу технической поддержки ГИС ОМС </w:t>
      </w:r>
      <w:r w:rsidR="00F24FD2">
        <w:rPr>
          <w:color w:val="000026"/>
          <w:sz w:val="28"/>
          <w:szCs w:val="28"/>
        </w:rPr>
        <w:t>8-800-775-7916.</w:t>
      </w:r>
    </w:p>
    <w:p w:rsidR="00321B50" w:rsidRDefault="00321B50" w:rsidP="00321B50">
      <w:pPr>
        <w:pStyle w:val="a4"/>
        <w:shd w:val="clear" w:color="auto" w:fill="FFFFFF"/>
        <w:ind w:firstLine="567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В соответствии с частью 2 статьи 15 Федерального закона от 29.11.2010 N 326-ФЗ "Об обязательном медицинском страховании в Российской Федерации" крайний срок подачи уведомления (с учетом возможного дополнительного внес</w:t>
      </w:r>
      <w:r w:rsidR="00F24FD2">
        <w:rPr>
          <w:b/>
          <w:bCs/>
          <w:color w:val="000000"/>
          <w:sz w:val="28"/>
          <w:szCs w:val="28"/>
          <w:bdr w:val="none" w:sz="0" w:space="0" w:color="auto" w:frame="1"/>
        </w:rPr>
        <w:t>ения изменений) –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31 августа года, предшествующего году участия.</w:t>
      </w:r>
    </w:p>
    <w:p w:rsidR="00CE710C" w:rsidRDefault="00CE710C" w:rsidP="00321B50">
      <w:pPr>
        <w:pStyle w:val="a4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!!! Важно!!! </w:t>
      </w:r>
      <w:bookmarkStart w:id="0" w:name="_GoBack"/>
      <w:bookmarkEnd w:id="0"/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Просьба обратить внимание, уведомление В ГИС ОМС формируется на </w:t>
      </w:r>
      <w:r w:rsidRPr="00CE710C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2024 год</w:t>
      </w:r>
      <w:r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 xml:space="preserve"> (эту дату обязательно необходимо проверить при создании уведомления в системе)!</w:t>
      </w:r>
    </w:p>
    <w:p w:rsidR="00321B50" w:rsidRDefault="00321B50" w:rsidP="00321B50"/>
    <w:p w:rsidR="00321B50" w:rsidRDefault="00321B50" w:rsidP="00321B50"/>
    <w:p w:rsidR="00234E25" w:rsidRDefault="00234E25"/>
    <w:sectPr w:rsidR="00234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DD1"/>
    <w:rsid w:val="00234E25"/>
    <w:rsid w:val="00321B50"/>
    <w:rsid w:val="00360DD1"/>
    <w:rsid w:val="00C87CA0"/>
    <w:rsid w:val="00CE710C"/>
    <w:rsid w:val="00DD2F94"/>
    <w:rsid w:val="00F2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15735"/>
  <w15:chartTrackingRefBased/>
  <w15:docId w15:val="{CF00FE89-D1A9-4ED2-A497-B6CAB0024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B50"/>
    <w:pPr>
      <w:spacing w:line="254" w:lineRule="auto"/>
    </w:p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1B50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1B50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321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21B5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mh-widget-title-inner">
    <w:name w:val="mh-widget-title-inner"/>
    <w:basedOn w:val="a0"/>
    <w:rsid w:val="00321B50"/>
  </w:style>
  <w:style w:type="character" w:styleId="a5">
    <w:name w:val="FollowedHyperlink"/>
    <w:basedOn w:val="a0"/>
    <w:uiPriority w:val="99"/>
    <w:semiHidden/>
    <w:unhideWhenUsed/>
    <w:rsid w:val="00321B5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3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foms-magadan.ru/2020-05-22-01-03-32/40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Плахотникова Софья Александровна</dc:creator>
  <cp:keywords/>
  <dc:description/>
  <cp:lastModifiedBy>Плахотникова Софья Александровна</cp:lastModifiedBy>
  <cp:revision>6</cp:revision>
  <dcterms:created xsi:type="dcterms:W3CDTF">2021-08-10T01:25:00Z</dcterms:created>
  <dcterms:modified xsi:type="dcterms:W3CDTF">2023-06-07T06:30:00Z</dcterms:modified>
</cp:coreProperties>
</file>