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0CE" w:rsidRPr="00D060CE" w:rsidRDefault="00D060CE" w:rsidP="00D060CE">
      <w:pPr>
        <w:jc w:val="right"/>
        <w:rPr>
          <w:rFonts w:eastAsia="Calibri"/>
          <w:b/>
          <w:bCs/>
          <w:sz w:val="26"/>
          <w:szCs w:val="26"/>
          <w:lang w:eastAsia="en-US"/>
        </w:rPr>
      </w:pPr>
      <w:r w:rsidRPr="00D060CE">
        <w:rPr>
          <w:rFonts w:eastAsia="Calibri"/>
          <w:b/>
          <w:bCs/>
          <w:sz w:val="26"/>
          <w:szCs w:val="26"/>
          <w:lang w:eastAsia="en-US"/>
        </w:rPr>
        <w:t xml:space="preserve">ПРИЛОЖЕНИЕ № </w:t>
      </w:r>
      <w:r>
        <w:rPr>
          <w:rFonts w:eastAsia="Calibri"/>
          <w:b/>
          <w:bCs/>
          <w:sz w:val="26"/>
          <w:szCs w:val="26"/>
          <w:lang w:eastAsia="en-US"/>
        </w:rPr>
        <w:t>6</w:t>
      </w:r>
      <w:bookmarkStart w:id="0" w:name="_GoBack"/>
      <w:bookmarkEnd w:id="0"/>
    </w:p>
    <w:p w:rsidR="00D060CE" w:rsidRPr="00D060CE" w:rsidRDefault="00D060CE" w:rsidP="00D060CE">
      <w:pPr>
        <w:jc w:val="right"/>
        <w:rPr>
          <w:rFonts w:eastAsia="Calibri"/>
          <w:b/>
          <w:bCs/>
          <w:sz w:val="26"/>
          <w:szCs w:val="26"/>
          <w:lang w:eastAsia="en-US"/>
        </w:rPr>
      </w:pPr>
      <w:r w:rsidRPr="00D060CE">
        <w:rPr>
          <w:rFonts w:eastAsia="Calibri"/>
          <w:b/>
          <w:bCs/>
          <w:sz w:val="26"/>
          <w:szCs w:val="26"/>
          <w:lang w:eastAsia="en-US"/>
        </w:rPr>
        <w:t>к постановлению Правительства</w:t>
      </w:r>
    </w:p>
    <w:p w:rsidR="00D060CE" w:rsidRPr="00D060CE" w:rsidRDefault="00D060CE" w:rsidP="00D060CE">
      <w:pPr>
        <w:jc w:val="right"/>
        <w:rPr>
          <w:rFonts w:eastAsia="Calibri"/>
          <w:b/>
          <w:bCs/>
          <w:sz w:val="26"/>
          <w:szCs w:val="26"/>
          <w:lang w:eastAsia="en-US"/>
        </w:rPr>
      </w:pPr>
      <w:r w:rsidRPr="00D060CE">
        <w:rPr>
          <w:rFonts w:eastAsia="Calibri"/>
          <w:b/>
          <w:bCs/>
          <w:sz w:val="26"/>
          <w:szCs w:val="26"/>
          <w:lang w:eastAsia="en-US"/>
        </w:rPr>
        <w:t xml:space="preserve">Магаданской области </w:t>
      </w:r>
    </w:p>
    <w:p w:rsidR="00D060CE" w:rsidRPr="00D060CE" w:rsidRDefault="00D060CE" w:rsidP="00D060CE">
      <w:pPr>
        <w:jc w:val="right"/>
        <w:rPr>
          <w:rFonts w:eastAsia="Calibri"/>
          <w:b/>
          <w:bCs/>
          <w:sz w:val="26"/>
          <w:szCs w:val="26"/>
          <w:lang w:eastAsia="en-US"/>
        </w:rPr>
      </w:pPr>
      <w:r w:rsidRPr="00D060CE">
        <w:rPr>
          <w:rFonts w:eastAsia="Calibri"/>
          <w:b/>
          <w:bCs/>
          <w:sz w:val="26"/>
          <w:szCs w:val="26"/>
          <w:lang w:eastAsia="en-US"/>
        </w:rPr>
        <w:t>от _____________ № _______</w:t>
      </w:r>
    </w:p>
    <w:p w:rsidR="00D060CE" w:rsidRDefault="00D060CE" w:rsidP="007B1355">
      <w:pPr>
        <w:jc w:val="right"/>
        <w:rPr>
          <w:b/>
          <w:bCs/>
          <w:sz w:val="26"/>
          <w:szCs w:val="26"/>
        </w:rPr>
      </w:pPr>
    </w:p>
    <w:p w:rsidR="007B1355" w:rsidRPr="0045226F" w:rsidRDefault="00D060CE" w:rsidP="007B1355">
      <w:pPr>
        <w:jc w:val="righ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</w:t>
      </w:r>
      <w:r w:rsidR="007B1355">
        <w:rPr>
          <w:b/>
          <w:bCs/>
          <w:sz w:val="26"/>
          <w:szCs w:val="26"/>
        </w:rPr>
        <w:t>П</w:t>
      </w:r>
      <w:r w:rsidR="007B1355" w:rsidRPr="0045226F">
        <w:rPr>
          <w:b/>
          <w:bCs/>
          <w:sz w:val="26"/>
          <w:szCs w:val="26"/>
        </w:rPr>
        <w:t>РИЛОЖЕНИЕ № 7</w:t>
      </w:r>
    </w:p>
    <w:p w:rsidR="007B1355" w:rsidRPr="0045226F" w:rsidRDefault="007B1355" w:rsidP="007B1355">
      <w:pPr>
        <w:jc w:val="right"/>
        <w:rPr>
          <w:b/>
          <w:bCs/>
          <w:sz w:val="26"/>
          <w:szCs w:val="26"/>
        </w:rPr>
      </w:pPr>
      <w:r w:rsidRPr="0045226F">
        <w:rPr>
          <w:b/>
          <w:bCs/>
          <w:sz w:val="26"/>
          <w:szCs w:val="26"/>
        </w:rPr>
        <w:t>к Территориальной программе</w:t>
      </w:r>
    </w:p>
    <w:p w:rsidR="007B1355" w:rsidRPr="0045226F" w:rsidRDefault="007B1355" w:rsidP="007B1355">
      <w:pPr>
        <w:jc w:val="right"/>
        <w:rPr>
          <w:b/>
          <w:bCs/>
          <w:sz w:val="26"/>
          <w:szCs w:val="26"/>
        </w:rPr>
      </w:pPr>
      <w:r w:rsidRPr="0045226F">
        <w:rPr>
          <w:b/>
          <w:bCs/>
          <w:sz w:val="26"/>
          <w:szCs w:val="26"/>
        </w:rPr>
        <w:t>государственных гарантий</w:t>
      </w:r>
    </w:p>
    <w:p w:rsidR="007B1355" w:rsidRPr="0045226F" w:rsidRDefault="007B1355" w:rsidP="007B1355">
      <w:pPr>
        <w:jc w:val="right"/>
        <w:rPr>
          <w:b/>
          <w:bCs/>
          <w:sz w:val="26"/>
          <w:szCs w:val="26"/>
        </w:rPr>
      </w:pPr>
      <w:r w:rsidRPr="0045226F">
        <w:rPr>
          <w:b/>
          <w:bCs/>
          <w:sz w:val="26"/>
          <w:szCs w:val="26"/>
        </w:rPr>
        <w:t>бесплатного оказания гражданам</w:t>
      </w:r>
    </w:p>
    <w:p w:rsidR="007B1355" w:rsidRPr="0045226F" w:rsidRDefault="007B1355" w:rsidP="007B1355">
      <w:pPr>
        <w:jc w:val="right"/>
        <w:rPr>
          <w:b/>
          <w:bCs/>
          <w:sz w:val="26"/>
          <w:szCs w:val="26"/>
        </w:rPr>
      </w:pPr>
      <w:r w:rsidRPr="0045226F">
        <w:rPr>
          <w:b/>
          <w:bCs/>
          <w:sz w:val="26"/>
          <w:szCs w:val="26"/>
        </w:rPr>
        <w:t>медицинской помощи на территории</w:t>
      </w:r>
    </w:p>
    <w:p w:rsidR="007B1355" w:rsidRPr="0045226F" w:rsidRDefault="007B1355" w:rsidP="007B1355">
      <w:pPr>
        <w:jc w:val="right"/>
        <w:rPr>
          <w:b/>
          <w:bCs/>
          <w:sz w:val="26"/>
          <w:szCs w:val="26"/>
        </w:rPr>
      </w:pPr>
      <w:r w:rsidRPr="0045226F">
        <w:rPr>
          <w:b/>
          <w:bCs/>
          <w:sz w:val="26"/>
          <w:szCs w:val="26"/>
        </w:rPr>
        <w:t>Магаданской области на 2021 год и</w:t>
      </w:r>
    </w:p>
    <w:p w:rsidR="007B1355" w:rsidRPr="0045226F" w:rsidRDefault="007B1355" w:rsidP="007B1355">
      <w:pPr>
        <w:jc w:val="right"/>
        <w:rPr>
          <w:b/>
          <w:bCs/>
          <w:sz w:val="28"/>
          <w:szCs w:val="28"/>
        </w:rPr>
      </w:pPr>
      <w:r w:rsidRPr="0045226F">
        <w:rPr>
          <w:b/>
          <w:bCs/>
          <w:sz w:val="26"/>
          <w:szCs w:val="26"/>
        </w:rPr>
        <w:t>на плановый период 2022 и 2023 годов</w:t>
      </w:r>
    </w:p>
    <w:p w:rsidR="007B1355" w:rsidRPr="0045226F" w:rsidRDefault="007B1355" w:rsidP="007B1355">
      <w:pPr>
        <w:jc w:val="both"/>
        <w:rPr>
          <w:b/>
          <w:bCs/>
          <w:sz w:val="28"/>
          <w:szCs w:val="28"/>
        </w:rPr>
      </w:pPr>
    </w:p>
    <w:p w:rsidR="007B1355" w:rsidRPr="0045226F" w:rsidRDefault="007B1355" w:rsidP="007B1355">
      <w:pPr>
        <w:jc w:val="both"/>
        <w:rPr>
          <w:b/>
          <w:bCs/>
          <w:sz w:val="26"/>
          <w:szCs w:val="26"/>
        </w:rPr>
      </w:pPr>
    </w:p>
    <w:p w:rsidR="007B1355" w:rsidRPr="0045226F" w:rsidRDefault="007B1355" w:rsidP="007B1355">
      <w:pPr>
        <w:jc w:val="both"/>
        <w:rPr>
          <w:b/>
          <w:bCs/>
          <w:sz w:val="26"/>
          <w:szCs w:val="26"/>
        </w:rPr>
      </w:pPr>
    </w:p>
    <w:p w:rsidR="007B1355" w:rsidRPr="0045226F" w:rsidRDefault="007B1355" w:rsidP="007B1355">
      <w:pPr>
        <w:autoSpaceDE w:val="0"/>
        <w:autoSpaceDN w:val="0"/>
        <w:adjustRightInd w:val="0"/>
        <w:jc w:val="center"/>
        <w:rPr>
          <w:b/>
          <w:bCs/>
        </w:rPr>
      </w:pPr>
      <w:r w:rsidRPr="0045226F">
        <w:rPr>
          <w:b/>
          <w:bCs/>
        </w:rPr>
        <w:t>ОБЪЕМ</w:t>
      </w:r>
    </w:p>
    <w:p w:rsidR="007B1355" w:rsidRPr="0045226F" w:rsidRDefault="007B1355" w:rsidP="007B1355">
      <w:pPr>
        <w:autoSpaceDE w:val="0"/>
        <w:autoSpaceDN w:val="0"/>
        <w:adjustRightInd w:val="0"/>
        <w:jc w:val="center"/>
        <w:rPr>
          <w:b/>
          <w:bCs/>
        </w:rPr>
      </w:pPr>
      <w:r w:rsidRPr="0045226F">
        <w:rPr>
          <w:b/>
          <w:bCs/>
        </w:rPr>
        <w:t>МЕДИЦИНСКОЙ ПОМОЩИ В АМБУЛАТОРНЫХ УСЛОВИЯХ, ОКАЗЫВАЕМОЙ</w:t>
      </w:r>
    </w:p>
    <w:p w:rsidR="007B1355" w:rsidRPr="0045226F" w:rsidRDefault="007B1355" w:rsidP="007B1355">
      <w:pPr>
        <w:autoSpaceDE w:val="0"/>
        <w:autoSpaceDN w:val="0"/>
        <w:adjustRightInd w:val="0"/>
        <w:jc w:val="center"/>
        <w:rPr>
          <w:b/>
          <w:bCs/>
        </w:rPr>
      </w:pPr>
      <w:r w:rsidRPr="0045226F">
        <w:rPr>
          <w:b/>
          <w:bCs/>
        </w:rPr>
        <w:t>С ПРОФИЛАКТИЧЕСКИМИ И ИНЫМИ ЦЕЛЯМИ, НА 1</w:t>
      </w:r>
    </w:p>
    <w:p w:rsidR="007B1355" w:rsidRPr="0045226F" w:rsidRDefault="007B1355" w:rsidP="007B1355">
      <w:pPr>
        <w:autoSpaceDE w:val="0"/>
        <w:autoSpaceDN w:val="0"/>
        <w:adjustRightInd w:val="0"/>
        <w:jc w:val="center"/>
        <w:rPr>
          <w:b/>
          <w:bCs/>
        </w:rPr>
      </w:pPr>
      <w:r w:rsidRPr="0045226F">
        <w:rPr>
          <w:b/>
          <w:bCs/>
        </w:rPr>
        <w:t>ЖИТЕЛЯ/ЗАСТРАХОВАННОЕ ЛИЦО НА 2021 ГОД</w:t>
      </w:r>
    </w:p>
    <w:p w:rsidR="007B1355" w:rsidRPr="0045226F" w:rsidRDefault="007B1355" w:rsidP="007B1355">
      <w:pPr>
        <w:autoSpaceDE w:val="0"/>
        <w:autoSpaceDN w:val="0"/>
        <w:adjustRightInd w:val="0"/>
        <w:ind w:firstLine="540"/>
        <w:jc w:val="both"/>
        <w:outlineLvl w:val="0"/>
      </w:pPr>
    </w:p>
    <w:tbl>
      <w:tblPr>
        <w:tblW w:w="10267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6017"/>
        <w:gridCol w:w="1700"/>
        <w:gridCol w:w="1700"/>
      </w:tblGrid>
      <w:tr w:rsidR="007B1355" w:rsidRPr="0045226F" w:rsidTr="007B1355">
        <w:trPr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66106">
            <w:pPr>
              <w:autoSpaceDE w:val="0"/>
              <w:autoSpaceDN w:val="0"/>
              <w:adjustRightInd w:val="0"/>
              <w:jc w:val="center"/>
            </w:pPr>
            <w:r w:rsidRPr="0045226F">
              <w:t>N строки</w:t>
            </w:r>
          </w:p>
        </w:tc>
        <w:tc>
          <w:tcPr>
            <w:tcW w:w="6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66106">
            <w:pPr>
              <w:autoSpaceDE w:val="0"/>
              <w:autoSpaceDN w:val="0"/>
              <w:adjustRightInd w:val="0"/>
            </w:pPr>
            <w:r w:rsidRPr="0045226F">
              <w:t>Показатель (на 1 жителя/застрахованное лицо)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66106">
            <w:pPr>
              <w:autoSpaceDE w:val="0"/>
              <w:autoSpaceDN w:val="0"/>
              <w:adjustRightInd w:val="0"/>
              <w:jc w:val="center"/>
            </w:pPr>
            <w:r w:rsidRPr="0045226F">
              <w:t>Источник финансового обеспечения</w:t>
            </w:r>
          </w:p>
        </w:tc>
      </w:tr>
      <w:tr w:rsidR="007B1355" w:rsidRPr="0045226F" w:rsidTr="007B1355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66106">
            <w:pPr>
              <w:autoSpaceDE w:val="0"/>
              <w:autoSpaceDN w:val="0"/>
              <w:adjustRightInd w:val="0"/>
              <w:ind w:firstLine="540"/>
              <w:jc w:val="center"/>
              <w:outlineLvl w:val="0"/>
            </w:pPr>
          </w:p>
        </w:tc>
        <w:tc>
          <w:tcPr>
            <w:tcW w:w="6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66106">
            <w:pPr>
              <w:autoSpaceDE w:val="0"/>
              <w:autoSpaceDN w:val="0"/>
              <w:adjustRightInd w:val="0"/>
              <w:ind w:firstLine="540"/>
              <w:outlineLvl w:val="0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66106">
            <w:pPr>
              <w:autoSpaceDE w:val="0"/>
              <w:autoSpaceDN w:val="0"/>
              <w:adjustRightInd w:val="0"/>
              <w:jc w:val="center"/>
            </w:pPr>
            <w:r w:rsidRPr="0045226F">
              <w:t>Бюджетные ассигнования бюджета субъекта РФ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66106">
            <w:pPr>
              <w:autoSpaceDE w:val="0"/>
              <w:autoSpaceDN w:val="0"/>
              <w:adjustRightInd w:val="0"/>
              <w:jc w:val="center"/>
            </w:pPr>
            <w:r w:rsidRPr="0045226F">
              <w:t>Средства ОМС</w:t>
            </w:r>
          </w:p>
        </w:tc>
      </w:tr>
      <w:tr w:rsidR="007B1355" w:rsidRPr="0045226F" w:rsidTr="007B135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  <w:jc w:val="center"/>
            </w:pPr>
            <w:r w:rsidRPr="0045226F">
              <w:t>1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r w:rsidRPr="0045226F">
              <w:t>Объем посещений с профилактической и иными целями, всего (сумма строк 2 + 3 + 4), в том числе: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Default="007B1355" w:rsidP="007B1355">
            <w:pPr>
              <w:autoSpaceDE w:val="0"/>
              <w:autoSpaceDN w:val="0"/>
              <w:adjustRightInd w:val="0"/>
              <w:jc w:val="center"/>
            </w:pPr>
            <w:r>
              <w:t>0,73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BB40F2" w:rsidRDefault="007B1355" w:rsidP="007B1355">
            <w:pPr>
              <w:jc w:val="center"/>
            </w:pPr>
            <w:r w:rsidRPr="00BB40F2">
              <w:t>2,93</w:t>
            </w:r>
          </w:p>
        </w:tc>
      </w:tr>
      <w:tr w:rsidR="007B1355" w:rsidRPr="0045226F" w:rsidTr="007B135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  <w:jc w:val="center"/>
            </w:pPr>
            <w:r w:rsidRPr="0045226F">
              <w:t>2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r w:rsidRPr="0045226F">
              <w:t>I. норматив комплексных посещений для проведения профилактических медицинских осмотров (включая 1-е посещение для проведения диспансерного наблюдения)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Default="007B1355" w:rsidP="007B1355">
            <w:pPr>
              <w:autoSpaceDE w:val="0"/>
              <w:autoSpaceDN w:val="0"/>
              <w:adjustRightInd w:val="0"/>
              <w:jc w:val="center"/>
            </w:pPr>
            <w:r>
              <w:t>0,40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BB40F2" w:rsidRDefault="007B1355" w:rsidP="007B1355">
            <w:pPr>
              <w:jc w:val="center"/>
            </w:pPr>
            <w:r w:rsidRPr="00BB40F2">
              <w:t>0,26</w:t>
            </w:r>
          </w:p>
        </w:tc>
      </w:tr>
      <w:tr w:rsidR="007B1355" w:rsidRPr="0045226F" w:rsidTr="007B135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  <w:jc w:val="center"/>
            </w:pPr>
            <w:r w:rsidRPr="0045226F">
              <w:t>3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r w:rsidRPr="0045226F">
              <w:t>II. норматив комплексных посещений для проведения диспансеризации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Default="007B1355" w:rsidP="007B135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BB40F2" w:rsidRDefault="007B1355" w:rsidP="007B1355">
            <w:pPr>
              <w:jc w:val="center"/>
            </w:pPr>
            <w:r w:rsidRPr="00BB40F2">
              <w:t>0,19</w:t>
            </w:r>
          </w:p>
        </w:tc>
      </w:tr>
      <w:tr w:rsidR="007B1355" w:rsidRPr="0045226F" w:rsidTr="007B135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  <w:jc w:val="center"/>
            </w:pPr>
            <w:r w:rsidRPr="0045226F">
              <w:t>4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</w:pPr>
            <w:r w:rsidRPr="0045226F">
              <w:t>III. норматив посещений с иными целями (сумма строк 5 + 6 + 7 + 10 + 11 + 12 + 13 + 14), в том числе: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Default="007B1355" w:rsidP="007B1355">
            <w:pPr>
              <w:autoSpaceDE w:val="0"/>
              <w:autoSpaceDN w:val="0"/>
              <w:adjustRightInd w:val="0"/>
              <w:jc w:val="center"/>
            </w:pPr>
            <w:r>
              <w:t>0,33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BB40F2" w:rsidRDefault="007B1355" w:rsidP="007B1355">
            <w:pPr>
              <w:jc w:val="center"/>
            </w:pPr>
            <w:r w:rsidRPr="00BB40F2">
              <w:t>2,48</w:t>
            </w:r>
          </w:p>
        </w:tc>
      </w:tr>
      <w:tr w:rsidR="007B1355" w:rsidRPr="0045226F" w:rsidTr="007B135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  <w:jc w:val="center"/>
            </w:pPr>
            <w:r w:rsidRPr="0045226F">
              <w:t>5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</w:pPr>
            <w:r w:rsidRPr="0045226F">
              <w:t>1) объем посещений для проведения диспансерного наблюдения (за исключением 1-го посещения)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Default="007B1355" w:rsidP="007B135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355" w:rsidRPr="00BB40F2" w:rsidRDefault="007B1355" w:rsidP="007B1355">
            <w:pPr>
              <w:jc w:val="center"/>
            </w:pPr>
            <w:r w:rsidRPr="00BB40F2">
              <w:t>0,2796</w:t>
            </w:r>
          </w:p>
        </w:tc>
      </w:tr>
      <w:tr w:rsidR="007B1355" w:rsidRPr="0045226F" w:rsidTr="007B135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  <w:jc w:val="center"/>
            </w:pPr>
            <w:r w:rsidRPr="0045226F">
              <w:t>6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</w:pPr>
            <w:r w:rsidRPr="0045226F">
              <w:t>2) объем посещений для проведения 2 этапа диспансеризации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Default="007B1355" w:rsidP="007B135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355" w:rsidRPr="00BB40F2" w:rsidRDefault="007B1355" w:rsidP="007B1355">
            <w:pPr>
              <w:jc w:val="center"/>
            </w:pPr>
            <w:r w:rsidRPr="00BB40F2">
              <w:t>0,0454</w:t>
            </w:r>
          </w:p>
        </w:tc>
      </w:tr>
      <w:tr w:rsidR="007B1355" w:rsidRPr="0045226F" w:rsidTr="007B135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  <w:jc w:val="center"/>
            </w:pPr>
            <w:r w:rsidRPr="0045226F">
              <w:t>7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</w:pPr>
            <w:r w:rsidRPr="0045226F">
              <w:t>3) норматив посещений для паллиативной медицинской помощи (сумма строк 8 + 9), в том числе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Default="007B1355" w:rsidP="007B1355">
            <w:pPr>
              <w:autoSpaceDE w:val="0"/>
              <w:autoSpaceDN w:val="0"/>
              <w:adjustRightInd w:val="0"/>
              <w:jc w:val="center"/>
            </w:pPr>
            <w:r>
              <w:t>0,03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355" w:rsidRPr="00BB40F2" w:rsidRDefault="007B1355" w:rsidP="007B1355">
            <w:pPr>
              <w:jc w:val="center"/>
            </w:pPr>
            <w:r w:rsidRPr="00BB40F2">
              <w:t>0</w:t>
            </w:r>
          </w:p>
        </w:tc>
      </w:tr>
      <w:tr w:rsidR="007B1355" w:rsidRPr="0045226F" w:rsidTr="007B135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  <w:jc w:val="center"/>
            </w:pPr>
            <w:r w:rsidRPr="0045226F">
              <w:lastRenderedPageBreak/>
              <w:t>8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</w:pPr>
            <w:r w:rsidRPr="0045226F">
              <w:t>3.1) норматив посещений по паллиативной медицинской помощи без учета посещений на дому патронажными бригадами паллиативной медицинской помощи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Default="007B1355" w:rsidP="007B1355">
            <w:pPr>
              <w:autoSpaceDE w:val="0"/>
              <w:autoSpaceDN w:val="0"/>
              <w:adjustRightInd w:val="0"/>
              <w:jc w:val="center"/>
            </w:pPr>
            <w:r>
              <w:t>0,03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355" w:rsidRPr="00BB40F2" w:rsidRDefault="007B1355" w:rsidP="007B1355">
            <w:pPr>
              <w:jc w:val="center"/>
            </w:pPr>
            <w:r w:rsidRPr="00BB40F2">
              <w:t>0</w:t>
            </w:r>
          </w:p>
        </w:tc>
      </w:tr>
      <w:tr w:rsidR="007B1355" w:rsidRPr="0045226F" w:rsidTr="007B135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  <w:jc w:val="center"/>
            </w:pPr>
            <w:r w:rsidRPr="0045226F">
              <w:t>9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</w:pPr>
            <w:r w:rsidRPr="0045226F">
              <w:t>3.2) норматив посещений на дому выездными патронажными бригадами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Default="007B1355" w:rsidP="007B135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355" w:rsidRPr="00BB40F2" w:rsidRDefault="007B1355" w:rsidP="007B1355">
            <w:pPr>
              <w:jc w:val="center"/>
            </w:pPr>
            <w:r w:rsidRPr="00BB40F2">
              <w:t>0</w:t>
            </w:r>
          </w:p>
        </w:tc>
      </w:tr>
      <w:tr w:rsidR="007B1355" w:rsidRPr="0045226F" w:rsidTr="007B135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  <w:jc w:val="center"/>
            </w:pPr>
            <w:r w:rsidRPr="0045226F">
              <w:t>10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</w:pPr>
            <w:r w:rsidRPr="0045226F">
              <w:t>4) объем разовых посещений связи с заболеванием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  <w:jc w:val="center"/>
            </w:pPr>
            <w:r>
              <w:t>0,10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355" w:rsidRPr="00BB40F2" w:rsidRDefault="007B1355" w:rsidP="007B1355">
            <w:pPr>
              <w:jc w:val="center"/>
            </w:pPr>
            <w:r w:rsidRPr="00BB40F2">
              <w:t>1,3670</w:t>
            </w:r>
          </w:p>
        </w:tc>
      </w:tr>
      <w:tr w:rsidR="007B1355" w:rsidRPr="0045226F" w:rsidTr="007B135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  <w:jc w:val="center"/>
            </w:pPr>
            <w:r w:rsidRPr="0045226F">
              <w:t>11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</w:pPr>
            <w:r w:rsidRPr="0045226F">
              <w:t>5) объем посещений центров здоровья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355" w:rsidRPr="00BB40F2" w:rsidRDefault="007B1355" w:rsidP="007B1355">
            <w:pPr>
              <w:jc w:val="center"/>
            </w:pPr>
            <w:r w:rsidRPr="00BB40F2">
              <w:t>0,0333</w:t>
            </w:r>
          </w:p>
        </w:tc>
      </w:tr>
      <w:tr w:rsidR="007B1355" w:rsidRPr="0045226F" w:rsidTr="007B135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  <w:jc w:val="center"/>
            </w:pPr>
            <w:r w:rsidRPr="0045226F">
              <w:t>12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</w:pPr>
            <w:r w:rsidRPr="0045226F">
              <w:t>6) объем посещений медицинских работников, имеющих среднее медицинское образование, ведущих самостоятельный прием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355" w:rsidRPr="00BB40F2" w:rsidRDefault="007B1355" w:rsidP="007B1355">
            <w:pPr>
              <w:jc w:val="center"/>
            </w:pPr>
            <w:r w:rsidRPr="00BB40F2">
              <w:t>0,5354</w:t>
            </w:r>
          </w:p>
        </w:tc>
      </w:tr>
      <w:tr w:rsidR="007B1355" w:rsidRPr="0045226F" w:rsidTr="007B135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  <w:jc w:val="center"/>
            </w:pPr>
            <w:r w:rsidRPr="0045226F">
              <w:t>13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</w:pPr>
            <w:r w:rsidRPr="0045226F">
              <w:t>7) объем посещений центров амбулаторной онкологической помощи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355" w:rsidRPr="00BB40F2" w:rsidRDefault="007B1355" w:rsidP="007B1355">
            <w:pPr>
              <w:jc w:val="center"/>
            </w:pPr>
            <w:r w:rsidRPr="00BB40F2">
              <w:t>0,00</w:t>
            </w:r>
          </w:p>
        </w:tc>
      </w:tr>
      <w:tr w:rsidR="007B1355" w:rsidRPr="0045226F" w:rsidTr="007B1355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  <w:jc w:val="center"/>
            </w:pPr>
            <w:r w:rsidRPr="0045226F">
              <w:t>14</w:t>
            </w:r>
          </w:p>
        </w:tc>
        <w:tc>
          <w:tcPr>
            <w:tcW w:w="6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</w:pPr>
            <w:r w:rsidRPr="0045226F">
              <w:t>8) объем посещений с другими целями (патронаж, выдача справок и иных медицинских документов и др.)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355" w:rsidRPr="0045226F" w:rsidRDefault="007B1355" w:rsidP="007B1355">
            <w:pPr>
              <w:autoSpaceDE w:val="0"/>
              <w:autoSpaceDN w:val="0"/>
              <w:adjustRightInd w:val="0"/>
              <w:jc w:val="center"/>
            </w:pPr>
            <w:r>
              <w:t>0,200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355" w:rsidRDefault="007B1355" w:rsidP="007B1355">
            <w:pPr>
              <w:jc w:val="center"/>
            </w:pPr>
            <w:r w:rsidRPr="00BB40F2">
              <w:t>0,2193</w:t>
            </w:r>
          </w:p>
        </w:tc>
      </w:tr>
    </w:tbl>
    <w:p w:rsidR="007B1355" w:rsidRPr="0045226F" w:rsidRDefault="007B1355" w:rsidP="007B1355">
      <w:pPr>
        <w:jc w:val="both"/>
        <w:rPr>
          <w:b/>
          <w:bCs/>
          <w:sz w:val="26"/>
          <w:szCs w:val="26"/>
        </w:rPr>
      </w:pPr>
    </w:p>
    <w:p w:rsidR="007B1355" w:rsidRPr="0045226F" w:rsidRDefault="007B1355" w:rsidP="007B1355">
      <w:pPr>
        <w:jc w:val="both"/>
        <w:rPr>
          <w:b/>
          <w:bCs/>
          <w:sz w:val="26"/>
          <w:szCs w:val="26"/>
        </w:rPr>
      </w:pPr>
    </w:p>
    <w:p w:rsidR="007B1355" w:rsidRPr="00293E2A" w:rsidRDefault="007B1355" w:rsidP="007B1355">
      <w:pPr>
        <w:jc w:val="center"/>
        <w:rPr>
          <w:sz w:val="28"/>
          <w:szCs w:val="28"/>
        </w:rPr>
      </w:pPr>
      <w:r>
        <w:rPr>
          <w:sz w:val="28"/>
          <w:szCs w:val="28"/>
        </w:rPr>
        <w:t>__</w:t>
      </w:r>
      <w:r w:rsidRPr="00293E2A">
        <w:rPr>
          <w:sz w:val="28"/>
          <w:szCs w:val="28"/>
        </w:rPr>
        <w:t>________».</w:t>
      </w:r>
    </w:p>
    <w:p w:rsidR="005778CF" w:rsidRDefault="005778CF"/>
    <w:sectPr w:rsidR="00577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6E2"/>
    <w:rsid w:val="005778CF"/>
    <w:rsid w:val="007B1355"/>
    <w:rsid w:val="00D060CE"/>
    <w:rsid w:val="00E3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A6D59"/>
  <w15:chartTrackingRefBased/>
  <w15:docId w15:val="{7A657E5E-84C5-4413-83F8-D345E705C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3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kazanceva@dom.tfoms.magadan.ru</dc:creator>
  <cp:keywords/>
  <dc:description/>
  <cp:lastModifiedBy>kazanceva@dom.tfoms.magadan.ru</cp:lastModifiedBy>
  <cp:revision>3</cp:revision>
  <dcterms:created xsi:type="dcterms:W3CDTF">2021-02-12T03:07:00Z</dcterms:created>
  <dcterms:modified xsi:type="dcterms:W3CDTF">2021-03-01T01:39:00Z</dcterms:modified>
</cp:coreProperties>
</file>