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DF8" w:rsidRPr="00772983" w:rsidRDefault="007E7DF8" w:rsidP="007E7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sz w:val="26"/>
          <w:szCs w:val="26"/>
          <w:lang w:eastAsia="ja-JP"/>
        </w:rPr>
      </w:pPr>
      <w:r w:rsidRPr="00772983">
        <w:rPr>
          <w:rFonts w:eastAsia="Times New Roman"/>
          <w:sz w:val="26"/>
          <w:szCs w:val="26"/>
          <w:lang w:eastAsia="ja-JP"/>
        </w:rPr>
        <w:t xml:space="preserve">Приложение № </w:t>
      </w:r>
      <w:r w:rsidR="00F435E7">
        <w:rPr>
          <w:rFonts w:eastAsia="Times New Roman"/>
          <w:sz w:val="26"/>
          <w:szCs w:val="26"/>
          <w:lang w:eastAsia="ja-JP"/>
        </w:rPr>
        <w:t>8</w:t>
      </w:r>
    </w:p>
    <w:p w:rsidR="007E7DF8" w:rsidRPr="00772983" w:rsidRDefault="007E7DF8" w:rsidP="007E7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sz w:val="26"/>
          <w:szCs w:val="26"/>
          <w:lang w:eastAsia="ja-JP"/>
        </w:rPr>
      </w:pPr>
      <w:r w:rsidRPr="00772983">
        <w:rPr>
          <w:rFonts w:eastAsia="Times New Roman"/>
          <w:sz w:val="26"/>
          <w:szCs w:val="26"/>
          <w:lang w:eastAsia="ja-JP"/>
        </w:rPr>
        <w:t xml:space="preserve">к </w:t>
      </w:r>
      <w:r w:rsidR="00F435E7">
        <w:rPr>
          <w:rFonts w:eastAsia="Times New Roman"/>
          <w:sz w:val="26"/>
          <w:szCs w:val="26"/>
          <w:lang w:eastAsia="ja-JP"/>
        </w:rPr>
        <w:t>Дополнительному</w:t>
      </w:r>
      <w:r w:rsidR="0080384D" w:rsidRPr="00772983">
        <w:rPr>
          <w:rFonts w:eastAsia="Times New Roman"/>
          <w:sz w:val="26"/>
          <w:szCs w:val="26"/>
          <w:lang w:eastAsia="ja-JP"/>
        </w:rPr>
        <w:t xml:space="preserve"> соглашению </w:t>
      </w:r>
      <w:r w:rsidR="00F435E7">
        <w:rPr>
          <w:rFonts w:eastAsia="Times New Roman"/>
          <w:sz w:val="26"/>
          <w:szCs w:val="26"/>
          <w:lang w:eastAsia="ja-JP"/>
        </w:rPr>
        <w:t>№</w:t>
      </w:r>
      <w:r w:rsidR="0000142B">
        <w:rPr>
          <w:rFonts w:eastAsia="Times New Roman"/>
          <w:sz w:val="26"/>
          <w:szCs w:val="26"/>
          <w:lang w:eastAsia="ja-JP"/>
        </w:rPr>
        <w:t xml:space="preserve"> 1</w:t>
      </w:r>
      <w:bookmarkStart w:id="0" w:name="_GoBack"/>
      <w:bookmarkEnd w:id="0"/>
    </w:p>
    <w:p w:rsidR="007E7DF8" w:rsidRPr="00772983" w:rsidRDefault="0080384D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sz w:val="26"/>
          <w:szCs w:val="26"/>
          <w:lang w:eastAsia="ja-JP"/>
        </w:rPr>
      </w:pPr>
      <w:r w:rsidRPr="00772983">
        <w:rPr>
          <w:rFonts w:eastAsia="Times New Roman"/>
          <w:sz w:val="26"/>
          <w:szCs w:val="26"/>
          <w:lang w:eastAsia="ja-JP"/>
        </w:rPr>
        <w:t>от «</w:t>
      </w:r>
      <w:r w:rsidR="00712D55">
        <w:rPr>
          <w:rFonts w:eastAsia="Times New Roman"/>
          <w:sz w:val="26"/>
          <w:szCs w:val="26"/>
          <w:lang w:eastAsia="ja-JP"/>
        </w:rPr>
        <w:t>2</w:t>
      </w:r>
      <w:r w:rsidR="00726A93">
        <w:rPr>
          <w:rFonts w:eastAsia="Times New Roman"/>
          <w:sz w:val="26"/>
          <w:szCs w:val="26"/>
          <w:lang w:eastAsia="ja-JP"/>
        </w:rPr>
        <w:t>7</w:t>
      </w:r>
      <w:r w:rsidRPr="00772983">
        <w:rPr>
          <w:rFonts w:eastAsia="Times New Roman"/>
          <w:sz w:val="26"/>
          <w:szCs w:val="26"/>
          <w:lang w:eastAsia="ja-JP"/>
        </w:rPr>
        <w:t xml:space="preserve">» </w:t>
      </w:r>
      <w:r w:rsidR="00712D55">
        <w:rPr>
          <w:rFonts w:eastAsia="Times New Roman"/>
          <w:sz w:val="26"/>
          <w:szCs w:val="26"/>
          <w:lang w:eastAsia="ja-JP"/>
        </w:rPr>
        <w:t>февраля</w:t>
      </w:r>
      <w:r w:rsidRPr="00772983">
        <w:rPr>
          <w:rFonts w:eastAsia="Times New Roman"/>
          <w:sz w:val="26"/>
          <w:szCs w:val="26"/>
          <w:lang w:eastAsia="ja-JP"/>
        </w:rPr>
        <w:t xml:space="preserve"> 2025 года</w:t>
      </w:r>
    </w:p>
    <w:p w:rsidR="00623A60" w:rsidRPr="00772983" w:rsidRDefault="00623A60" w:rsidP="00623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/>
          <w:b/>
          <w:bCs/>
          <w:sz w:val="26"/>
          <w:szCs w:val="26"/>
          <w:lang w:eastAsia="ja-JP"/>
        </w:rPr>
      </w:pPr>
    </w:p>
    <w:p w:rsidR="005F47DC" w:rsidRDefault="005F47DC" w:rsidP="00623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/>
          <w:b/>
          <w:bCs/>
          <w:sz w:val="26"/>
          <w:szCs w:val="26"/>
          <w:lang w:eastAsia="ja-JP"/>
        </w:rPr>
      </w:pPr>
    </w:p>
    <w:p w:rsidR="006B6D22" w:rsidRPr="00772983" w:rsidRDefault="00623A60" w:rsidP="00623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/>
          <w:b/>
          <w:bCs/>
          <w:sz w:val="26"/>
          <w:szCs w:val="26"/>
          <w:lang w:eastAsia="ja-JP"/>
        </w:rPr>
      </w:pPr>
      <w:r w:rsidRPr="00772983">
        <w:rPr>
          <w:rFonts w:eastAsia="Times New Roman"/>
          <w:b/>
          <w:bCs/>
          <w:sz w:val="26"/>
          <w:szCs w:val="26"/>
          <w:lang w:eastAsia="ja-JP"/>
        </w:rPr>
        <w:t>Перечень расходов на</w:t>
      </w:r>
      <w:r w:rsidR="00D74A00">
        <w:rPr>
          <w:rFonts w:eastAsia="Times New Roman"/>
          <w:b/>
          <w:bCs/>
          <w:sz w:val="26"/>
          <w:szCs w:val="26"/>
          <w:lang w:eastAsia="ja-JP"/>
        </w:rPr>
        <w:t xml:space="preserve"> оказание амбулаторной </w:t>
      </w:r>
      <w:r w:rsidRPr="00772983">
        <w:rPr>
          <w:rFonts w:eastAsia="Times New Roman"/>
          <w:b/>
          <w:bCs/>
          <w:sz w:val="26"/>
          <w:szCs w:val="26"/>
          <w:lang w:eastAsia="ja-JP"/>
        </w:rPr>
        <w:t>медицинск</w:t>
      </w:r>
      <w:r w:rsidR="00D74A00">
        <w:rPr>
          <w:rFonts w:eastAsia="Times New Roman"/>
          <w:b/>
          <w:bCs/>
          <w:sz w:val="26"/>
          <w:szCs w:val="26"/>
          <w:lang w:eastAsia="ja-JP"/>
        </w:rPr>
        <w:t>ой помощи</w:t>
      </w:r>
      <w:r w:rsidRPr="00772983">
        <w:rPr>
          <w:rFonts w:eastAsia="Times New Roman"/>
          <w:b/>
          <w:bCs/>
          <w:sz w:val="26"/>
          <w:szCs w:val="26"/>
          <w:lang w:eastAsia="ja-JP"/>
        </w:rPr>
        <w:t xml:space="preserve">, финансовое обеспечение которой осуществляется по </w:t>
      </w:r>
      <w:proofErr w:type="spellStart"/>
      <w:r w:rsidRPr="00772983">
        <w:rPr>
          <w:rFonts w:eastAsia="Times New Roman"/>
          <w:b/>
          <w:bCs/>
          <w:sz w:val="26"/>
          <w:szCs w:val="26"/>
          <w:lang w:eastAsia="ja-JP"/>
        </w:rPr>
        <w:t>подушевому</w:t>
      </w:r>
      <w:proofErr w:type="spellEnd"/>
      <w:r w:rsidRPr="00772983">
        <w:rPr>
          <w:rFonts w:eastAsia="Times New Roman"/>
          <w:b/>
          <w:bCs/>
          <w:sz w:val="26"/>
          <w:szCs w:val="26"/>
          <w:lang w:eastAsia="ja-JP"/>
        </w:rPr>
        <w:t xml:space="preserve"> нормативу финансирования</w:t>
      </w:r>
      <w:r w:rsidR="00C37B74">
        <w:rPr>
          <w:rFonts w:eastAsia="Times New Roman"/>
          <w:b/>
          <w:bCs/>
          <w:sz w:val="26"/>
          <w:szCs w:val="26"/>
          <w:lang w:eastAsia="ja-JP"/>
        </w:rPr>
        <w:t xml:space="preserve"> и</w:t>
      </w:r>
      <w:r w:rsidR="00C37B74" w:rsidRPr="00C37B74">
        <w:rPr>
          <w:rFonts w:eastAsia="Times New Roman"/>
          <w:b/>
          <w:bCs/>
          <w:sz w:val="26"/>
          <w:szCs w:val="26"/>
          <w:lang w:eastAsia="ja-JP"/>
        </w:rPr>
        <w:t xml:space="preserve"> вне </w:t>
      </w:r>
      <w:proofErr w:type="spellStart"/>
      <w:r w:rsidR="00C37B74" w:rsidRPr="00C37B74">
        <w:rPr>
          <w:rFonts w:eastAsia="Times New Roman"/>
          <w:b/>
          <w:bCs/>
          <w:sz w:val="26"/>
          <w:szCs w:val="26"/>
          <w:lang w:eastAsia="ja-JP"/>
        </w:rPr>
        <w:t>подушевого</w:t>
      </w:r>
      <w:proofErr w:type="spellEnd"/>
      <w:r w:rsidR="00C37B74" w:rsidRPr="00C37B74">
        <w:rPr>
          <w:rFonts w:eastAsia="Times New Roman"/>
          <w:b/>
          <w:bCs/>
          <w:sz w:val="26"/>
          <w:szCs w:val="26"/>
          <w:lang w:eastAsia="ja-JP"/>
        </w:rPr>
        <w:t xml:space="preserve"> норматива финансирования</w:t>
      </w:r>
    </w:p>
    <w:p w:rsidR="00623A60" w:rsidRDefault="00623A60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ja-JP"/>
        </w:rPr>
      </w:pPr>
    </w:p>
    <w:p w:rsidR="00131F53" w:rsidRPr="00772983" w:rsidRDefault="00131F53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ja-JP"/>
        </w:rPr>
      </w:pPr>
    </w:p>
    <w:p w:rsidR="00C37B74" w:rsidRPr="00C37B74" w:rsidRDefault="00C37B74" w:rsidP="00C37B74">
      <w:pPr>
        <w:pStyle w:val="af4"/>
        <w:numPr>
          <w:ilvl w:val="0"/>
          <w:numId w:val="6"/>
        </w:numPr>
        <w:spacing w:before="0" w:beforeAutospacing="0" w:after="0" w:afterAutospacing="0" w:line="288" w:lineRule="atLeast"/>
        <w:jc w:val="both"/>
        <w:rPr>
          <w:b/>
          <w:sz w:val="26"/>
          <w:szCs w:val="26"/>
          <w:lang w:eastAsia="ja-JP"/>
        </w:rPr>
      </w:pPr>
      <w:r w:rsidRPr="00C37B74">
        <w:rPr>
          <w:b/>
          <w:sz w:val="26"/>
          <w:szCs w:val="26"/>
          <w:lang w:eastAsia="ja-JP"/>
        </w:rPr>
        <w:t xml:space="preserve">Перечень расходов на оказание амбулаторной медицинской помощи, финансовое обеспечение которой осуществляется по </w:t>
      </w:r>
      <w:proofErr w:type="spellStart"/>
      <w:r w:rsidRPr="00C37B74">
        <w:rPr>
          <w:b/>
          <w:sz w:val="26"/>
          <w:szCs w:val="26"/>
          <w:lang w:eastAsia="ja-JP"/>
        </w:rPr>
        <w:t>подушевому</w:t>
      </w:r>
      <w:proofErr w:type="spellEnd"/>
      <w:r w:rsidRPr="00C37B74">
        <w:rPr>
          <w:b/>
          <w:sz w:val="26"/>
          <w:szCs w:val="26"/>
          <w:lang w:eastAsia="ja-JP"/>
        </w:rPr>
        <w:t xml:space="preserve"> нормативу финансирования</w:t>
      </w:r>
    </w:p>
    <w:p w:rsidR="00C37B74" w:rsidRDefault="00C37B74" w:rsidP="00C37B74">
      <w:pPr>
        <w:pStyle w:val="af4"/>
        <w:spacing w:before="0" w:beforeAutospacing="0" w:after="0" w:afterAutospacing="0" w:line="288" w:lineRule="atLeast"/>
        <w:jc w:val="both"/>
        <w:rPr>
          <w:sz w:val="26"/>
          <w:szCs w:val="26"/>
          <w:lang w:eastAsia="ja-JP"/>
        </w:rPr>
      </w:pPr>
    </w:p>
    <w:p w:rsidR="00623A60" w:rsidRPr="00772983" w:rsidRDefault="00623A60" w:rsidP="00C37B74">
      <w:pPr>
        <w:pStyle w:val="af4"/>
        <w:numPr>
          <w:ilvl w:val="1"/>
          <w:numId w:val="6"/>
        </w:numPr>
        <w:spacing w:before="0" w:beforeAutospacing="0" w:after="0" w:afterAutospacing="0" w:line="288" w:lineRule="atLeast"/>
        <w:jc w:val="both"/>
        <w:rPr>
          <w:sz w:val="26"/>
          <w:szCs w:val="26"/>
          <w:lang w:eastAsia="ja-JP"/>
        </w:rPr>
      </w:pPr>
      <w:r w:rsidRPr="00772983">
        <w:rPr>
          <w:sz w:val="26"/>
          <w:szCs w:val="26"/>
          <w:lang w:eastAsia="ja-JP"/>
        </w:rPr>
        <w:t>При оплате медицинской помощи, оказанной в амбулаторных условиях</w:t>
      </w:r>
      <w:r w:rsidR="00CA3040" w:rsidRPr="00772983">
        <w:rPr>
          <w:sz w:val="26"/>
          <w:szCs w:val="26"/>
          <w:lang w:eastAsia="ja-JP"/>
        </w:rPr>
        <w:t xml:space="preserve"> </w:t>
      </w:r>
      <w:r w:rsidRPr="00772983">
        <w:rPr>
          <w:sz w:val="26"/>
          <w:szCs w:val="26"/>
          <w:lang w:eastAsia="ja-JP"/>
        </w:rPr>
        <w:t xml:space="preserve">в </w:t>
      </w:r>
      <w:proofErr w:type="spellStart"/>
      <w:r w:rsidRPr="00772983">
        <w:rPr>
          <w:sz w:val="26"/>
          <w:szCs w:val="26"/>
          <w:lang w:eastAsia="ja-JP"/>
        </w:rPr>
        <w:t>подушевой</w:t>
      </w:r>
      <w:proofErr w:type="spellEnd"/>
      <w:r w:rsidRPr="00772983">
        <w:rPr>
          <w:sz w:val="26"/>
          <w:szCs w:val="26"/>
          <w:lang w:eastAsia="ja-JP"/>
        </w:rPr>
        <w:t xml:space="preserve"> норматив </w:t>
      </w:r>
      <w:r w:rsidR="003516CB" w:rsidRPr="00772983">
        <w:rPr>
          <w:sz w:val="26"/>
          <w:szCs w:val="26"/>
          <w:lang w:eastAsia="ja-JP"/>
        </w:rPr>
        <w:t xml:space="preserve">финансирования (за исключением </w:t>
      </w:r>
      <w:proofErr w:type="spellStart"/>
      <w:r w:rsidR="003516CB" w:rsidRPr="00772983">
        <w:rPr>
          <w:sz w:val="26"/>
          <w:szCs w:val="26"/>
          <w:lang w:eastAsia="ja-JP"/>
        </w:rPr>
        <w:t>подушевых</w:t>
      </w:r>
      <w:proofErr w:type="spellEnd"/>
      <w:r w:rsidR="003516CB" w:rsidRPr="00772983">
        <w:rPr>
          <w:sz w:val="26"/>
          <w:szCs w:val="26"/>
          <w:lang w:eastAsia="ja-JP"/>
        </w:rPr>
        <w:t xml:space="preserve"> нормативов финансирования на прикрепившихся лиц по профилю "Акушерство и гинекология" и "Стоматология") </w:t>
      </w:r>
      <w:r w:rsidRPr="00772983">
        <w:rPr>
          <w:sz w:val="26"/>
          <w:szCs w:val="26"/>
          <w:lang w:eastAsia="ja-JP"/>
        </w:rPr>
        <w:t xml:space="preserve">включаются расходы на оказание: </w:t>
      </w:r>
    </w:p>
    <w:p w:rsidR="00EA4E6C" w:rsidRPr="00772983" w:rsidRDefault="00623A60" w:rsidP="00EA4E6C">
      <w:pPr>
        <w:pStyle w:val="a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0" w:firstLine="567"/>
        <w:contextualSpacing w:val="0"/>
        <w:jc w:val="both"/>
        <w:rPr>
          <w:rFonts w:ascii="Times New Roman" w:eastAsia="Times New Roman" w:hAnsi="Times New Roman"/>
          <w:sz w:val="26"/>
          <w:szCs w:val="26"/>
          <w:lang w:val="ru-RU" w:eastAsia="ja-JP"/>
        </w:rPr>
      </w:pPr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 xml:space="preserve">первичной доврачебной, врачебной, медико-санитарной помощи, в том числе первичной специализированной медико-санитарной помощи, оказываемой участковой службой (врачами-терапевтами участковыми, врачами-педиатрами участковыми, врачами общей практики (семейными врачами), врачами-терапевтами, </w:t>
      </w:r>
      <w:r w:rsidR="007914FA"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 xml:space="preserve">врачами узких специальностей (за исключением врачей-стоматологов, врачей-акушеров-гинекологов), </w:t>
      </w:r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медицинскими работниками, имеющими среднее медицинское образование, ведущими самостоятельный прием (за исключением зубных врачей</w:t>
      </w:r>
      <w:r w:rsidR="00EA4E6C"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, акушерское дело (средний медперсонал))</w:t>
      </w:r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;</w:t>
      </w:r>
    </w:p>
    <w:p w:rsidR="00EA4E6C" w:rsidRPr="00772983" w:rsidRDefault="00EA4E6C" w:rsidP="00EA4E6C">
      <w:pPr>
        <w:pStyle w:val="a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0" w:firstLine="567"/>
        <w:contextualSpacing w:val="0"/>
        <w:jc w:val="both"/>
        <w:rPr>
          <w:rFonts w:ascii="Times New Roman" w:eastAsia="Times New Roman" w:hAnsi="Times New Roman"/>
          <w:sz w:val="26"/>
          <w:szCs w:val="26"/>
          <w:lang w:val="ru-RU" w:eastAsia="ja-JP"/>
        </w:rPr>
      </w:pPr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неотложной помощи в амбулаторных условиях;</w:t>
      </w:r>
    </w:p>
    <w:p w:rsidR="00EA4E6C" w:rsidRPr="00772983" w:rsidRDefault="00623A60" w:rsidP="00EA4E6C">
      <w:pPr>
        <w:pStyle w:val="a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0" w:firstLine="567"/>
        <w:contextualSpacing w:val="0"/>
        <w:jc w:val="both"/>
        <w:rPr>
          <w:rFonts w:ascii="Times New Roman" w:eastAsia="Times New Roman" w:hAnsi="Times New Roman"/>
          <w:sz w:val="26"/>
          <w:szCs w:val="26"/>
          <w:lang w:val="ru-RU" w:eastAsia="ja-JP"/>
        </w:rPr>
      </w:pPr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 xml:space="preserve">лабораторных и диагностических исследований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</w:t>
      </w:r>
      <w:proofErr w:type="gramStart"/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патолого-анатомических</w:t>
      </w:r>
      <w:proofErr w:type="gramEnd"/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 xml:space="preserve"> исследований </w:t>
      </w:r>
      <w:proofErr w:type="spellStart"/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биопсийного</w:t>
      </w:r>
      <w:proofErr w:type="spellEnd"/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 xml:space="preserve"> (операционного) материала, ПЭТ/КТ и ОФЭКТ/ОФЭКТ-КТ</w:t>
      </w:r>
      <w:r w:rsidR="00EA4E6C"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)</w:t>
      </w:r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;</w:t>
      </w:r>
    </w:p>
    <w:p w:rsidR="00EA4E6C" w:rsidRPr="00772983" w:rsidRDefault="00EA4E6C" w:rsidP="00EA4E6C">
      <w:pPr>
        <w:pStyle w:val="a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0" w:firstLine="567"/>
        <w:contextualSpacing w:val="0"/>
        <w:jc w:val="both"/>
        <w:rPr>
          <w:rFonts w:ascii="Times New Roman" w:eastAsia="Times New Roman" w:hAnsi="Times New Roman"/>
          <w:sz w:val="26"/>
          <w:szCs w:val="26"/>
          <w:lang w:val="ru-RU" w:eastAsia="ja-JP"/>
        </w:rPr>
      </w:pPr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диспансерного наблюдения несовершеннолетних;</w:t>
      </w:r>
    </w:p>
    <w:p w:rsidR="007F3BD5" w:rsidRPr="00772983" w:rsidRDefault="00623A60" w:rsidP="00EA4E6C">
      <w:pPr>
        <w:pStyle w:val="a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0" w:firstLine="709"/>
        <w:contextualSpacing w:val="0"/>
        <w:jc w:val="both"/>
        <w:rPr>
          <w:rFonts w:eastAsia="Times New Roman"/>
          <w:sz w:val="26"/>
          <w:szCs w:val="26"/>
          <w:lang w:val="ru-RU" w:eastAsia="ja-JP"/>
        </w:rPr>
      </w:pPr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медицинской помощи с применением телемедицинских (дистанционных) технологий</w:t>
      </w:r>
      <w:r w:rsidR="00B55212"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 xml:space="preserve"> за исключением расходов на оплату телемедицинских консультаций, проведенных медицинскими организациями, не имеющими прикрепленного населения</w:t>
      </w:r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 xml:space="preserve">, в том числе в </w:t>
      </w:r>
      <w:proofErr w:type="spellStart"/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референс</w:t>
      </w:r>
      <w:proofErr w:type="spellEnd"/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-центрах, проведение по направлению лечащего врача медицинским психологом консультирования пациентов из числа ветеранов боевых действий, лиц, состоя</w:t>
      </w:r>
      <w:r w:rsidR="003516CB"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 xml:space="preserve">щих на диспансерном наблюдении </w:t>
      </w:r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по вопросам, связанным с имеющимся заболеванием и (или) состоянием, включенным в базовую программу обязате</w:t>
      </w:r>
      <w:r w:rsidR="00EA4E6C"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 xml:space="preserve">льного медицинского </w:t>
      </w:r>
      <w:r w:rsidR="00EA4E6C"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lastRenderedPageBreak/>
        <w:t>страхования.</w:t>
      </w:r>
    </w:p>
    <w:p w:rsidR="003516CB" w:rsidRPr="00772983" w:rsidRDefault="003516CB" w:rsidP="00C37B74">
      <w:pPr>
        <w:pStyle w:val="af4"/>
        <w:numPr>
          <w:ilvl w:val="1"/>
          <w:numId w:val="6"/>
        </w:numPr>
        <w:spacing w:before="0" w:beforeAutospacing="0" w:after="0" w:afterAutospacing="0" w:line="288" w:lineRule="atLeast"/>
        <w:jc w:val="both"/>
        <w:rPr>
          <w:sz w:val="26"/>
          <w:szCs w:val="26"/>
          <w:lang w:eastAsia="ja-JP"/>
        </w:rPr>
      </w:pPr>
      <w:r w:rsidRPr="00772983">
        <w:rPr>
          <w:sz w:val="26"/>
          <w:szCs w:val="26"/>
          <w:lang w:eastAsia="ja-JP"/>
        </w:rPr>
        <w:t xml:space="preserve">При оплате медицинской помощи, оказанной в амбулаторных условиях в </w:t>
      </w:r>
      <w:proofErr w:type="spellStart"/>
      <w:r w:rsidRPr="00772983">
        <w:rPr>
          <w:sz w:val="26"/>
          <w:szCs w:val="26"/>
          <w:lang w:eastAsia="ja-JP"/>
        </w:rPr>
        <w:t>подушевой</w:t>
      </w:r>
      <w:proofErr w:type="spellEnd"/>
      <w:r w:rsidRPr="00772983">
        <w:rPr>
          <w:sz w:val="26"/>
          <w:szCs w:val="26"/>
          <w:lang w:eastAsia="ja-JP"/>
        </w:rPr>
        <w:t xml:space="preserve"> норматив финансирования по профилю "Акушерство и гинекология" включаются расходы на оказание: </w:t>
      </w:r>
    </w:p>
    <w:p w:rsidR="003516CB" w:rsidRPr="00772983" w:rsidRDefault="003516CB" w:rsidP="003516CB">
      <w:pPr>
        <w:pStyle w:val="a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0" w:firstLine="567"/>
        <w:contextualSpacing w:val="0"/>
        <w:jc w:val="both"/>
        <w:rPr>
          <w:rFonts w:ascii="Times New Roman" w:eastAsia="Times New Roman" w:hAnsi="Times New Roman"/>
          <w:sz w:val="26"/>
          <w:szCs w:val="26"/>
          <w:lang w:val="ru-RU" w:eastAsia="ja-JP"/>
        </w:rPr>
      </w:pPr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первичной доврачебной, врачебной, медико-санитарной помощи, в том числе первичной специализированной медико-санитарной помощи, оказываемой врач</w:t>
      </w:r>
      <w:r w:rsidR="00E046BF"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ами</w:t>
      </w:r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-акушер</w:t>
      </w:r>
      <w:r w:rsidR="00E046BF"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ами</w:t>
      </w:r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-гинеколог</w:t>
      </w:r>
      <w:r w:rsidR="00E046BF"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ами</w:t>
      </w:r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 xml:space="preserve">, медицинскими работниками, имеющими среднее медицинское образование, ведущими самостоятельный прием </w:t>
      </w:r>
      <w:r w:rsidR="00E046BF"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(</w:t>
      </w:r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акушерское дело</w:t>
      </w:r>
      <w:r w:rsidR="00E046BF"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)</w:t>
      </w:r>
      <w:r w:rsidR="00211F4E" w:rsidRPr="00772983">
        <w:rPr>
          <w:sz w:val="26"/>
          <w:szCs w:val="26"/>
          <w:lang w:val="ru-RU"/>
        </w:rPr>
        <w:t xml:space="preserve">, </w:t>
      </w:r>
      <w:r w:rsidR="00211F4E"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а также расходы на оказание медицинской помощи женщинам, состоящим на учете по беременности и родам, прикрепленным к ГБУЗ "Магаданский областной центр охраны материнства и детства" по медицинским специальностям "Врач-офтальмолог" и "Врач-терапевт"</w:t>
      </w:r>
      <w:r w:rsidR="00D74A00">
        <w:rPr>
          <w:rFonts w:ascii="Times New Roman" w:eastAsia="Times New Roman" w:hAnsi="Times New Roman"/>
          <w:sz w:val="26"/>
          <w:szCs w:val="26"/>
          <w:lang w:val="ru-RU" w:eastAsia="ja-JP"/>
        </w:rPr>
        <w:t>.</w:t>
      </w:r>
    </w:p>
    <w:p w:rsidR="003516CB" w:rsidRPr="00772983" w:rsidRDefault="003516CB" w:rsidP="003516CB">
      <w:pPr>
        <w:pStyle w:val="a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0" w:firstLine="567"/>
        <w:contextualSpacing w:val="0"/>
        <w:jc w:val="both"/>
        <w:rPr>
          <w:rFonts w:ascii="Times New Roman" w:eastAsia="Times New Roman" w:hAnsi="Times New Roman"/>
          <w:sz w:val="26"/>
          <w:szCs w:val="26"/>
          <w:lang w:val="ru-RU" w:eastAsia="ja-JP"/>
        </w:rPr>
      </w:pPr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неотложной помощи в амбулаторных условиях;</w:t>
      </w:r>
    </w:p>
    <w:p w:rsidR="003516CB" w:rsidRPr="00772983" w:rsidRDefault="003516CB" w:rsidP="003516CB">
      <w:pPr>
        <w:pStyle w:val="a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0" w:firstLine="567"/>
        <w:contextualSpacing w:val="0"/>
        <w:jc w:val="both"/>
        <w:rPr>
          <w:rFonts w:ascii="Times New Roman" w:eastAsia="Times New Roman" w:hAnsi="Times New Roman"/>
          <w:sz w:val="26"/>
          <w:szCs w:val="26"/>
          <w:lang w:val="ru-RU" w:eastAsia="ja-JP"/>
        </w:rPr>
      </w:pPr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 xml:space="preserve">лабораторных и диагностических исследований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</w:t>
      </w:r>
      <w:proofErr w:type="gramStart"/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патолого-анатомических</w:t>
      </w:r>
      <w:proofErr w:type="gramEnd"/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 xml:space="preserve"> исследований </w:t>
      </w:r>
      <w:proofErr w:type="spellStart"/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биопсийного</w:t>
      </w:r>
      <w:proofErr w:type="spellEnd"/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 xml:space="preserve"> (операционного) материала, ПЭТ/КТ и ОФЭКТ/ОФЭКТ-КТ);</w:t>
      </w:r>
    </w:p>
    <w:p w:rsidR="003516CB" w:rsidRPr="00772983" w:rsidRDefault="003516CB" w:rsidP="003516CB">
      <w:pPr>
        <w:pStyle w:val="a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0" w:firstLine="567"/>
        <w:contextualSpacing w:val="0"/>
        <w:jc w:val="both"/>
        <w:rPr>
          <w:rFonts w:ascii="Times New Roman" w:eastAsia="Times New Roman" w:hAnsi="Times New Roman"/>
          <w:sz w:val="26"/>
          <w:szCs w:val="26"/>
          <w:lang w:val="ru-RU" w:eastAsia="ja-JP"/>
        </w:rPr>
      </w:pPr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диспансерного наблюдения несовершеннолетних;</w:t>
      </w:r>
    </w:p>
    <w:p w:rsidR="003516CB" w:rsidRPr="00F01235" w:rsidRDefault="003516CB" w:rsidP="003516CB">
      <w:pPr>
        <w:pStyle w:val="a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0" w:firstLine="709"/>
        <w:contextualSpacing w:val="0"/>
        <w:jc w:val="both"/>
        <w:rPr>
          <w:rFonts w:eastAsia="Times New Roman"/>
          <w:sz w:val="26"/>
          <w:szCs w:val="26"/>
          <w:lang w:val="ru-RU" w:eastAsia="ja-JP"/>
        </w:rPr>
      </w:pPr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 xml:space="preserve">медицинской помощи с применением телемедицинских (дистанционных) технологий за исключением расходов на оплату телемедицинских консультаций, проведенных медицинскими организациями, не имеющими прикрепленного населения, в том числе в </w:t>
      </w:r>
      <w:proofErr w:type="spellStart"/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референс</w:t>
      </w:r>
      <w:proofErr w:type="spellEnd"/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-центрах, проведение по направлению лечащего врача медицинским психологом консультирования пациентов из числа лиц, состоящих на диспансерном наблюдении, женщин в период беременности, родов и послеродовой период по вопросам, связанным с имеющимся заболеванием и (или) состоянием, включенным в базовую программу обязательного медицинского страхования.</w:t>
      </w:r>
    </w:p>
    <w:p w:rsidR="00F01235" w:rsidRPr="00F01235" w:rsidRDefault="00F01235" w:rsidP="00F01235">
      <w:pPr>
        <w:widowControl w:val="0"/>
        <w:autoSpaceDE w:val="0"/>
        <w:autoSpaceDN w:val="0"/>
        <w:adjustRightInd w:val="0"/>
        <w:spacing w:before="120" w:after="120"/>
        <w:ind w:firstLine="567"/>
        <w:jc w:val="both"/>
        <w:rPr>
          <w:rFonts w:eastAsia="Times New Roman"/>
          <w:sz w:val="26"/>
          <w:szCs w:val="26"/>
          <w:lang w:eastAsia="ja-JP"/>
        </w:rPr>
      </w:pPr>
      <w:proofErr w:type="spellStart"/>
      <w:r w:rsidRPr="00F01235">
        <w:rPr>
          <w:rFonts w:eastAsia="Times New Roman"/>
          <w:sz w:val="26"/>
          <w:szCs w:val="26"/>
          <w:lang w:eastAsia="ja-JP"/>
        </w:rPr>
        <w:t>Доабортное</w:t>
      </w:r>
      <w:proofErr w:type="spellEnd"/>
      <w:r w:rsidRPr="00F01235">
        <w:rPr>
          <w:rFonts w:eastAsia="Times New Roman"/>
          <w:sz w:val="26"/>
          <w:szCs w:val="26"/>
          <w:lang w:eastAsia="ja-JP"/>
        </w:rPr>
        <w:t xml:space="preserve"> консультирование беременных женщин, включая консультацию психолога, в целях профилактики прерывания беременности, осуществля</w:t>
      </w:r>
      <w:r w:rsidR="00120DBE">
        <w:rPr>
          <w:rFonts w:eastAsia="Times New Roman"/>
          <w:sz w:val="26"/>
          <w:szCs w:val="26"/>
          <w:lang w:eastAsia="ja-JP"/>
        </w:rPr>
        <w:t>емое в соответствии с порядком №</w:t>
      </w:r>
      <w:r w:rsidRPr="00F01235">
        <w:rPr>
          <w:rFonts w:eastAsia="Times New Roman"/>
          <w:sz w:val="26"/>
          <w:szCs w:val="26"/>
          <w:lang w:eastAsia="ja-JP"/>
        </w:rPr>
        <w:t xml:space="preserve"> 1130н, оплачивается за счет средств обязательного медицинского страхования как профилактическое посещение к акушеру-гинекологу.</w:t>
      </w:r>
    </w:p>
    <w:p w:rsidR="00F01235" w:rsidRPr="00F01235" w:rsidRDefault="00F01235" w:rsidP="00F01235">
      <w:pPr>
        <w:widowControl w:val="0"/>
        <w:autoSpaceDE w:val="0"/>
        <w:autoSpaceDN w:val="0"/>
        <w:adjustRightInd w:val="0"/>
        <w:spacing w:before="120" w:after="120"/>
        <w:ind w:firstLine="567"/>
        <w:jc w:val="both"/>
        <w:rPr>
          <w:rFonts w:eastAsia="Times New Roman"/>
          <w:sz w:val="26"/>
          <w:szCs w:val="26"/>
          <w:lang w:eastAsia="ja-JP"/>
        </w:rPr>
      </w:pPr>
      <w:r w:rsidRPr="00F01235">
        <w:rPr>
          <w:rFonts w:eastAsia="Times New Roman"/>
          <w:sz w:val="26"/>
          <w:szCs w:val="26"/>
          <w:lang w:eastAsia="ja-JP"/>
        </w:rPr>
        <w:t>Медико-психологическое консультирование медицинскими психологами женщин в период беременности, родов и послеродовой период по вопросам, связанным с имеющимся заболеванием и (или) состоянием, включенным в базовую программу обязательного медицинского страхования, оплачивается за счет средств обязательного медицинского страхования.</w:t>
      </w:r>
    </w:p>
    <w:p w:rsidR="00F01235" w:rsidRPr="00F01235" w:rsidRDefault="00F01235" w:rsidP="00F01235">
      <w:pPr>
        <w:widowControl w:val="0"/>
        <w:autoSpaceDE w:val="0"/>
        <w:autoSpaceDN w:val="0"/>
        <w:adjustRightInd w:val="0"/>
        <w:spacing w:before="120" w:after="120"/>
        <w:ind w:firstLine="567"/>
        <w:jc w:val="both"/>
        <w:rPr>
          <w:rFonts w:eastAsia="Times New Roman"/>
          <w:sz w:val="26"/>
          <w:szCs w:val="26"/>
          <w:lang w:eastAsia="ja-JP"/>
        </w:rPr>
      </w:pPr>
      <w:r w:rsidRPr="00F01235">
        <w:rPr>
          <w:rFonts w:eastAsia="Times New Roman"/>
          <w:sz w:val="26"/>
          <w:szCs w:val="26"/>
          <w:lang w:eastAsia="ja-JP"/>
        </w:rPr>
        <w:t xml:space="preserve">Расходы на правовую, психологическую и медико-социальную помощь </w:t>
      </w:r>
      <w:r w:rsidRPr="00F01235">
        <w:rPr>
          <w:rFonts w:eastAsia="Times New Roman"/>
          <w:sz w:val="26"/>
          <w:szCs w:val="26"/>
          <w:lang w:eastAsia="ja-JP"/>
        </w:rPr>
        <w:lastRenderedPageBreak/>
        <w:t>беременным женщинам не учитываются в стоимости территориальной программы обязательного медицинского страхования и оплачиваются за счет средств родовых сертификатов</w:t>
      </w:r>
      <w:r>
        <w:rPr>
          <w:rFonts w:eastAsia="Times New Roman"/>
          <w:sz w:val="26"/>
          <w:szCs w:val="26"/>
          <w:lang w:eastAsia="ja-JP"/>
        </w:rPr>
        <w:t>.</w:t>
      </w:r>
    </w:p>
    <w:p w:rsidR="004F67CE" w:rsidRPr="00772983" w:rsidRDefault="004F67CE" w:rsidP="00C37B74">
      <w:pPr>
        <w:pStyle w:val="af4"/>
        <w:numPr>
          <w:ilvl w:val="1"/>
          <w:numId w:val="6"/>
        </w:numPr>
        <w:spacing w:before="0" w:beforeAutospacing="0" w:after="0" w:afterAutospacing="0" w:line="288" w:lineRule="atLeast"/>
        <w:jc w:val="both"/>
        <w:rPr>
          <w:sz w:val="26"/>
          <w:szCs w:val="26"/>
          <w:lang w:eastAsia="ja-JP"/>
        </w:rPr>
      </w:pPr>
      <w:r w:rsidRPr="00772983">
        <w:rPr>
          <w:sz w:val="26"/>
          <w:szCs w:val="26"/>
          <w:lang w:eastAsia="ja-JP"/>
        </w:rPr>
        <w:t xml:space="preserve">При оплате медицинской помощи, оказанной в амбулаторных условиях в </w:t>
      </w:r>
      <w:proofErr w:type="spellStart"/>
      <w:r w:rsidRPr="00772983">
        <w:rPr>
          <w:sz w:val="26"/>
          <w:szCs w:val="26"/>
          <w:lang w:eastAsia="ja-JP"/>
        </w:rPr>
        <w:t>подушевой</w:t>
      </w:r>
      <w:proofErr w:type="spellEnd"/>
      <w:r w:rsidRPr="00772983">
        <w:rPr>
          <w:sz w:val="26"/>
          <w:szCs w:val="26"/>
          <w:lang w:eastAsia="ja-JP"/>
        </w:rPr>
        <w:t xml:space="preserve"> норматив финансирования по профилю "Стоматология" включаются расходы на оказание: </w:t>
      </w:r>
    </w:p>
    <w:p w:rsidR="004F67CE" w:rsidRPr="00772983" w:rsidRDefault="004F67CE" w:rsidP="004F67CE">
      <w:pPr>
        <w:pStyle w:val="a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0" w:firstLine="567"/>
        <w:contextualSpacing w:val="0"/>
        <w:jc w:val="both"/>
        <w:rPr>
          <w:rFonts w:ascii="Times New Roman" w:eastAsia="Times New Roman" w:hAnsi="Times New Roman"/>
          <w:sz w:val="26"/>
          <w:szCs w:val="26"/>
          <w:lang w:val="ru-RU" w:eastAsia="ja-JP"/>
        </w:rPr>
      </w:pPr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первичной доврачебной, врачебной, медико-санитарной помощи, в том числе первичной специализированной медико-санитарной помощи, оказываемой врачами-стоматологами, медицинскими работниками, имеющими среднее медицинское образование (зубные врачи);</w:t>
      </w:r>
    </w:p>
    <w:p w:rsidR="004F67CE" w:rsidRPr="00772983" w:rsidRDefault="004F67CE" w:rsidP="004F67CE">
      <w:pPr>
        <w:pStyle w:val="a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0" w:firstLine="567"/>
        <w:contextualSpacing w:val="0"/>
        <w:jc w:val="both"/>
        <w:rPr>
          <w:rFonts w:ascii="Times New Roman" w:eastAsia="Times New Roman" w:hAnsi="Times New Roman"/>
          <w:sz w:val="26"/>
          <w:szCs w:val="26"/>
          <w:lang w:val="ru-RU" w:eastAsia="ja-JP"/>
        </w:rPr>
      </w:pPr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неотложной помощи в амбулаторных условиях;</w:t>
      </w:r>
    </w:p>
    <w:p w:rsidR="004F67CE" w:rsidRPr="00772983" w:rsidRDefault="004F67CE" w:rsidP="004F67CE">
      <w:pPr>
        <w:pStyle w:val="a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0" w:firstLine="567"/>
        <w:contextualSpacing w:val="0"/>
        <w:jc w:val="both"/>
        <w:rPr>
          <w:rFonts w:ascii="Times New Roman" w:eastAsia="Times New Roman" w:hAnsi="Times New Roman"/>
          <w:sz w:val="26"/>
          <w:szCs w:val="26"/>
          <w:lang w:val="ru-RU" w:eastAsia="ja-JP"/>
        </w:rPr>
      </w:pPr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 xml:space="preserve">лабораторных и диагностических исследований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</w:t>
      </w:r>
      <w:proofErr w:type="gramStart"/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патолого-анатомических</w:t>
      </w:r>
      <w:proofErr w:type="gramEnd"/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 xml:space="preserve"> исследований </w:t>
      </w:r>
      <w:proofErr w:type="spellStart"/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биопсийного</w:t>
      </w:r>
      <w:proofErr w:type="spellEnd"/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 xml:space="preserve"> (операционного) материала, ПЭТ/КТ и ОФЭКТ/ОФЭКТ-КТ);</w:t>
      </w:r>
    </w:p>
    <w:p w:rsidR="004F67CE" w:rsidRPr="00772983" w:rsidRDefault="004F67CE" w:rsidP="004F67CE">
      <w:pPr>
        <w:pStyle w:val="a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0" w:firstLine="567"/>
        <w:contextualSpacing w:val="0"/>
        <w:jc w:val="both"/>
        <w:rPr>
          <w:rFonts w:ascii="Times New Roman" w:eastAsia="Times New Roman" w:hAnsi="Times New Roman"/>
          <w:sz w:val="26"/>
          <w:szCs w:val="26"/>
          <w:lang w:val="ru-RU" w:eastAsia="ja-JP"/>
        </w:rPr>
      </w:pPr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диспансерного наблюдения несовершеннолетних;</w:t>
      </w:r>
    </w:p>
    <w:p w:rsidR="004F67CE" w:rsidRPr="00772983" w:rsidRDefault="004F67CE" w:rsidP="004F67CE">
      <w:pPr>
        <w:pStyle w:val="a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0" w:firstLine="709"/>
        <w:contextualSpacing w:val="0"/>
        <w:jc w:val="both"/>
        <w:rPr>
          <w:rFonts w:eastAsia="Times New Roman"/>
          <w:sz w:val="26"/>
          <w:szCs w:val="26"/>
          <w:lang w:val="ru-RU" w:eastAsia="ja-JP"/>
        </w:rPr>
      </w:pPr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 xml:space="preserve">медицинской помощи с применением телемедицинских (дистанционных) технологий за исключением расходов на оплату телемедицинских консультаций, проведенных медицинскими организациями, не имеющими прикрепленного населения, в том числе в </w:t>
      </w:r>
      <w:proofErr w:type="spellStart"/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референс</w:t>
      </w:r>
      <w:proofErr w:type="spellEnd"/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-центрах, проведение по направлению лечащего врача медицинским психологом консультирования пациентов из числа ветеранов боевых действий, лиц, состоящих на диспансерном наблюдении по вопросам, связанным с имеющимся заболеванием и (или) состоянием, включенным в базовую программу обязательного медицинского страхования.</w:t>
      </w:r>
    </w:p>
    <w:p w:rsidR="005F47DC" w:rsidRPr="005F47DC" w:rsidRDefault="005F47DC" w:rsidP="005F47DC">
      <w:pPr>
        <w:pStyle w:val="ae"/>
        <w:widowControl w:val="0"/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val="ru-RU" w:eastAsia="ja-JP"/>
        </w:rPr>
      </w:pPr>
      <w:r w:rsidRPr="005F47DC">
        <w:rPr>
          <w:rFonts w:ascii="Times New Roman" w:eastAsia="Times New Roman" w:hAnsi="Times New Roman"/>
          <w:b/>
          <w:sz w:val="26"/>
          <w:szCs w:val="26"/>
          <w:lang w:val="ru-RU" w:eastAsia="ja-JP"/>
        </w:rPr>
        <w:t xml:space="preserve">Перечень расходов на оказание </w:t>
      </w:r>
      <w:r w:rsidR="00D74A00">
        <w:rPr>
          <w:rFonts w:ascii="Times New Roman" w:eastAsia="Times New Roman" w:hAnsi="Times New Roman"/>
          <w:b/>
          <w:sz w:val="26"/>
          <w:szCs w:val="26"/>
          <w:lang w:val="ru-RU" w:eastAsia="ja-JP"/>
        </w:rPr>
        <w:t xml:space="preserve">амбулаторной </w:t>
      </w:r>
      <w:r w:rsidRPr="005F47DC">
        <w:rPr>
          <w:rFonts w:ascii="Times New Roman" w:eastAsia="Times New Roman" w:hAnsi="Times New Roman"/>
          <w:b/>
          <w:sz w:val="26"/>
          <w:szCs w:val="26"/>
          <w:lang w:val="ru-RU" w:eastAsia="ja-JP"/>
        </w:rPr>
        <w:t xml:space="preserve">медицинской помощи, финансовое обеспечение которых осуществляется </w:t>
      </w:r>
      <w:r w:rsidRPr="00C37B74">
        <w:rPr>
          <w:rFonts w:ascii="Times New Roman" w:eastAsia="Times New Roman" w:hAnsi="Times New Roman"/>
          <w:b/>
          <w:sz w:val="26"/>
          <w:szCs w:val="26"/>
          <w:u w:val="single"/>
          <w:lang w:val="ru-RU" w:eastAsia="ja-JP"/>
        </w:rPr>
        <w:t>вне</w:t>
      </w:r>
      <w:r w:rsidRPr="005F47DC">
        <w:rPr>
          <w:rFonts w:ascii="Times New Roman" w:eastAsia="Times New Roman" w:hAnsi="Times New Roman"/>
          <w:b/>
          <w:sz w:val="26"/>
          <w:szCs w:val="26"/>
          <w:lang w:val="ru-RU" w:eastAsia="ja-JP"/>
        </w:rPr>
        <w:t xml:space="preserve"> </w:t>
      </w:r>
      <w:proofErr w:type="spellStart"/>
      <w:r w:rsidRPr="005F47DC">
        <w:rPr>
          <w:rFonts w:ascii="Times New Roman" w:eastAsia="Times New Roman" w:hAnsi="Times New Roman"/>
          <w:b/>
          <w:sz w:val="26"/>
          <w:szCs w:val="26"/>
          <w:lang w:val="ru-RU" w:eastAsia="ja-JP"/>
        </w:rPr>
        <w:t>подушевого</w:t>
      </w:r>
      <w:proofErr w:type="spellEnd"/>
      <w:r w:rsidRPr="005F47DC">
        <w:rPr>
          <w:rFonts w:ascii="Times New Roman" w:eastAsia="Times New Roman" w:hAnsi="Times New Roman"/>
          <w:b/>
          <w:sz w:val="26"/>
          <w:szCs w:val="26"/>
          <w:lang w:val="ru-RU" w:eastAsia="ja-JP"/>
        </w:rPr>
        <w:t xml:space="preserve"> норматива финансирования</w:t>
      </w:r>
    </w:p>
    <w:p w:rsidR="005F47DC" w:rsidRDefault="005F47DC" w:rsidP="005F47DC">
      <w:pPr>
        <w:pStyle w:val="ae"/>
        <w:widowControl w:val="0"/>
        <w:tabs>
          <w:tab w:val="left" w:pos="1418"/>
        </w:tabs>
        <w:autoSpaceDE w:val="0"/>
        <w:autoSpaceDN w:val="0"/>
        <w:adjustRightInd w:val="0"/>
        <w:spacing w:before="120" w:after="120" w:line="240" w:lineRule="auto"/>
        <w:ind w:left="900"/>
        <w:jc w:val="both"/>
        <w:rPr>
          <w:rFonts w:ascii="Times New Roman" w:eastAsia="Times New Roman" w:hAnsi="Times New Roman"/>
          <w:sz w:val="26"/>
          <w:szCs w:val="26"/>
          <w:lang w:val="ru-RU" w:eastAsia="ja-JP"/>
        </w:rPr>
      </w:pPr>
    </w:p>
    <w:p w:rsidR="00DB5138" w:rsidRPr="00772983" w:rsidRDefault="00DB5138" w:rsidP="005F47DC">
      <w:pPr>
        <w:pStyle w:val="ae"/>
        <w:widowControl w:val="0"/>
        <w:tabs>
          <w:tab w:val="left" w:pos="1418"/>
        </w:tabs>
        <w:autoSpaceDE w:val="0"/>
        <w:autoSpaceDN w:val="0"/>
        <w:adjustRightInd w:val="0"/>
        <w:spacing w:before="120" w:after="120" w:line="240" w:lineRule="auto"/>
        <w:ind w:left="900"/>
        <w:jc w:val="both"/>
        <w:rPr>
          <w:rFonts w:ascii="Times New Roman" w:eastAsia="Times New Roman" w:hAnsi="Times New Roman"/>
          <w:sz w:val="26"/>
          <w:szCs w:val="26"/>
          <w:lang w:val="ru-RU" w:eastAsia="ja-JP"/>
        </w:rPr>
      </w:pPr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 xml:space="preserve">В </w:t>
      </w:r>
      <w:proofErr w:type="spellStart"/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>подушевой</w:t>
      </w:r>
      <w:proofErr w:type="spellEnd"/>
      <w:r w:rsidRPr="00772983">
        <w:rPr>
          <w:rFonts w:ascii="Times New Roman" w:eastAsia="Times New Roman" w:hAnsi="Times New Roman"/>
          <w:sz w:val="26"/>
          <w:szCs w:val="26"/>
          <w:lang w:val="ru-RU" w:eastAsia="ja-JP"/>
        </w:rPr>
        <w:t xml:space="preserve"> норматив оплаты медицинской помощи, оказанной в амбулаторных условиях не включаются расходы на оплату:</w:t>
      </w:r>
    </w:p>
    <w:p w:rsidR="00DB5138" w:rsidRPr="00772983" w:rsidRDefault="00DB5138" w:rsidP="00DB5138">
      <w:pPr>
        <w:numPr>
          <w:ilvl w:val="0"/>
          <w:numId w:val="7"/>
        </w:numPr>
        <w:tabs>
          <w:tab w:val="left" w:pos="851"/>
        </w:tabs>
        <w:spacing w:after="60" w:line="240" w:lineRule="auto"/>
        <w:ind w:left="0" w:firstLine="567"/>
        <w:jc w:val="both"/>
        <w:rPr>
          <w:sz w:val="26"/>
          <w:szCs w:val="26"/>
        </w:rPr>
      </w:pPr>
      <w:r w:rsidRPr="00772983">
        <w:rPr>
          <w:sz w:val="26"/>
          <w:szCs w:val="26"/>
        </w:rPr>
        <w:t>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</w:p>
    <w:p w:rsidR="00DB5138" w:rsidRPr="00772983" w:rsidRDefault="00DB5138" w:rsidP="00DB5138">
      <w:pPr>
        <w:numPr>
          <w:ilvl w:val="0"/>
          <w:numId w:val="7"/>
        </w:numPr>
        <w:tabs>
          <w:tab w:val="left" w:pos="851"/>
        </w:tabs>
        <w:spacing w:after="60" w:line="240" w:lineRule="auto"/>
        <w:ind w:left="0" w:firstLine="567"/>
        <w:jc w:val="both"/>
        <w:rPr>
          <w:sz w:val="26"/>
          <w:szCs w:val="26"/>
        </w:rPr>
      </w:pPr>
      <w:r w:rsidRPr="00772983">
        <w:rPr>
          <w:sz w:val="26"/>
          <w:szCs w:val="26"/>
        </w:rPr>
        <w:t xml:space="preserve">отдельных диагностических (лабораторных) исследований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</w:t>
      </w:r>
      <w:proofErr w:type="gramStart"/>
      <w:r w:rsidRPr="00772983">
        <w:rPr>
          <w:sz w:val="26"/>
          <w:szCs w:val="26"/>
        </w:rPr>
        <w:t>патолого-анатомических</w:t>
      </w:r>
      <w:proofErr w:type="gramEnd"/>
      <w:r w:rsidRPr="00772983">
        <w:rPr>
          <w:sz w:val="26"/>
          <w:szCs w:val="26"/>
        </w:rPr>
        <w:t xml:space="preserve"> исследований </w:t>
      </w:r>
      <w:proofErr w:type="spellStart"/>
      <w:r w:rsidRPr="00772983">
        <w:rPr>
          <w:sz w:val="26"/>
          <w:szCs w:val="26"/>
        </w:rPr>
        <w:t>биопсийного</w:t>
      </w:r>
      <w:proofErr w:type="spellEnd"/>
      <w:r w:rsidRPr="00772983">
        <w:rPr>
          <w:sz w:val="26"/>
          <w:szCs w:val="26"/>
        </w:rPr>
        <w:t xml:space="preserve"> (операционного) материала, ПЭТ/КТ и ОФЭКТ/ОФЭКТ-КТ;</w:t>
      </w:r>
    </w:p>
    <w:p w:rsidR="00DB5138" w:rsidRPr="00772983" w:rsidRDefault="00DB5138" w:rsidP="00DB5138">
      <w:pPr>
        <w:numPr>
          <w:ilvl w:val="0"/>
          <w:numId w:val="7"/>
        </w:numPr>
        <w:tabs>
          <w:tab w:val="left" w:pos="851"/>
        </w:tabs>
        <w:spacing w:after="60" w:line="240" w:lineRule="auto"/>
        <w:ind w:left="0" w:firstLine="567"/>
        <w:jc w:val="both"/>
        <w:rPr>
          <w:sz w:val="26"/>
          <w:szCs w:val="26"/>
        </w:rPr>
      </w:pPr>
      <w:r w:rsidRPr="00772983">
        <w:rPr>
          <w:sz w:val="26"/>
          <w:szCs w:val="26"/>
        </w:rPr>
        <w:lastRenderedPageBreak/>
        <w:t xml:space="preserve">услуги диализа в амбулаторных условиях; </w:t>
      </w:r>
    </w:p>
    <w:p w:rsidR="00DB5138" w:rsidRPr="00772983" w:rsidRDefault="00DB5138" w:rsidP="00DB5138">
      <w:pPr>
        <w:numPr>
          <w:ilvl w:val="0"/>
          <w:numId w:val="7"/>
        </w:numPr>
        <w:tabs>
          <w:tab w:val="left" w:pos="851"/>
        </w:tabs>
        <w:spacing w:after="60" w:line="240" w:lineRule="auto"/>
        <w:ind w:left="0" w:firstLine="567"/>
        <w:jc w:val="both"/>
        <w:rPr>
          <w:sz w:val="26"/>
          <w:szCs w:val="26"/>
        </w:rPr>
      </w:pPr>
      <w:r w:rsidRPr="00772983">
        <w:rPr>
          <w:sz w:val="26"/>
          <w:szCs w:val="26"/>
        </w:rPr>
        <w:t>медицинской реабилитации (комплексное посещение);</w:t>
      </w:r>
    </w:p>
    <w:p w:rsidR="00DB5138" w:rsidRPr="00772983" w:rsidRDefault="00DB5138" w:rsidP="00DB5138">
      <w:pPr>
        <w:numPr>
          <w:ilvl w:val="0"/>
          <w:numId w:val="7"/>
        </w:numPr>
        <w:tabs>
          <w:tab w:val="left" w:pos="851"/>
        </w:tabs>
        <w:spacing w:after="60" w:line="240" w:lineRule="auto"/>
        <w:ind w:left="0" w:firstLine="567"/>
        <w:jc w:val="both"/>
        <w:rPr>
          <w:sz w:val="26"/>
          <w:szCs w:val="26"/>
        </w:rPr>
      </w:pPr>
      <w:r w:rsidRPr="00772983">
        <w:rPr>
          <w:sz w:val="26"/>
          <w:szCs w:val="26"/>
        </w:rPr>
        <w:t>диспансерного наблюдения отдельных категорий граждан из числа взрослого населения, включая диспансерное наблюдение работающих граждан, в том числе центрами здоровья, и (или) обучающихся в образовательных организациях;</w:t>
      </w:r>
    </w:p>
    <w:p w:rsidR="00DB5138" w:rsidRPr="00772983" w:rsidRDefault="00DB5138" w:rsidP="00DB5138">
      <w:pPr>
        <w:numPr>
          <w:ilvl w:val="0"/>
          <w:numId w:val="7"/>
        </w:numPr>
        <w:tabs>
          <w:tab w:val="left" w:pos="851"/>
        </w:tabs>
        <w:spacing w:after="60" w:line="240" w:lineRule="auto"/>
        <w:ind w:left="0" w:firstLine="567"/>
        <w:jc w:val="both"/>
        <w:rPr>
          <w:sz w:val="26"/>
          <w:szCs w:val="26"/>
        </w:rPr>
      </w:pPr>
      <w:r w:rsidRPr="00772983">
        <w:rPr>
          <w:sz w:val="26"/>
          <w:szCs w:val="26"/>
        </w:rPr>
        <w:t>диспансерное наблюдение детей, проживающих в организациях социального обслуживания (детских домах-интернатах), предоставляющих социальные услуги в стационарной форме;</w:t>
      </w:r>
    </w:p>
    <w:p w:rsidR="00DB5138" w:rsidRPr="00772983" w:rsidRDefault="00DB5138" w:rsidP="00DB5138">
      <w:pPr>
        <w:numPr>
          <w:ilvl w:val="0"/>
          <w:numId w:val="7"/>
        </w:numPr>
        <w:tabs>
          <w:tab w:val="left" w:pos="851"/>
        </w:tabs>
        <w:spacing w:after="60" w:line="240" w:lineRule="auto"/>
        <w:ind w:left="0" w:firstLine="567"/>
        <w:jc w:val="both"/>
        <w:rPr>
          <w:sz w:val="26"/>
          <w:szCs w:val="26"/>
        </w:rPr>
      </w:pPr>
      <w:r w:rsidRPr="00772983">
        <w:rPr>
          <w:sz w:val="26"/>
          <w:szCs w:val="26"/>
        </w:rPr>
        <w:t>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мужчин;</w:t>
      </w:r>
    </w:p>
    <w:p w:rsidR="00120DBE" w:rsidRDefault="00DB5138" w:rsidP="00120DBE">
      <w:pPr>
        <w:numPr>
          <w:ilvl w:val="0"/>
          <w:numId w:val="7"/>
        </w:numPr>
        <w:tabs>
          <w:tab w:val="left" w:pos="851"/>
        </w:tabs>
        <w:spacing w:after="60" w:line="240" w:lineRule="auto"/>
        <w:ind w:left="0" w:firstLine="567"/>
        <w:jc w:val="both"/>
        <w:rPr>
          <w:sz w:val="26"/>
          <w:szCs w:val="26"/>
        </w:rPr>
      </w:pPr>
      <w:r w:rsidRPr="00772983">
        <w:rPr>
          <w:sz w:val="26"/>
          <w:szCs w:val="26"/>
        </w:rPr>
        <w:t>диспансеризация детей, проживающих в организациях социального обслуживания (детских домах-интернатах), предоставляющих социальные услуги в стационарной форме;</w:t>
      </w:r>
    </w:p>
    <w:p w:rsidR="00120DBE" w:rsidRPr="00120DBE" w:rsidRDefault="00120DBE" w:rsidP="00120DBE">
      <w:pPr>
        <w:numPr>
          <w:ilvl w:val="0"/>
          <w:numId w:val="7"/>
        </w:numPr>
        <w:tabs>
          <w:tab w:val="left" w:pos="851"/>
        </w:tabs>
        <w:spacing w:after="60" w:line="24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 w:rsidRPr="00120DBE">
        <w:rPr>
          <w:sz w:val="26"/>
          <w:szCs w:val="26"/>
        </w:rPr>
        <w:t>едицинская помощь, оказанная в рамках второго этапа профилактических медицинских осмотров несовершеннолетних и всех видов диспансеризации</w:t>
      </w:r>
      <w:r>
        <w:rPr>
          <w:sz w:val="26"/>
          <w:szCs w:val="26"/>
        </w:rPr>
        <w:t>;</w:t>
      </w:r>
    </w:p>
    <w:p w:rsidR="00DB5138" w:rsidRPr="00772983" w:rsidRDefault="00DB5138" w:rsidP="00DB5138">
      <w:pPr>
        <w:numPr>
          <w:ilvl w:val="0"/>
          <w:numId w:val="7"/>
        </w:numPr>
        <w:tabs>
          <w:tab w:val="left" w:pos="851"/>
        </w:tabs>
        <w:spacing w:after="60" w:line="240" w:lineRule="auto"/>
        <w:ind w:left="0" w:firstLine="567"/>
        <w:jc w:val="both"/>
        <w:rPr>
          <w:sz w:val="26"/>
          <w:szCs w:val="26"/>
        </w:rPr>
      </w:pPr>
      <w:r w:rsidRPr="00772983">
        <w:rPr>
          <w:sz w:val="26"/>
          <w:szCs w:val="26"/>
        </w:rPr>
        <w:t>медицинской помощи при ее оказании пациентам с хроническими неинфекционными заболеваниями, в том числе с сахарным диабетом, в части ведения школ, в том числе сахарного диабета;</w:t>
      </w:r>
    </w:p>
    <w:p w:rsidR="00DB5138" w:rsidRPr="00772983" w:rsidRDefault="00DB5138" w:rsidP="00DB5138">
      <w:pPr>
        <w:numPr>
          <w:ilvl w:val="0"/>
          <w:numId w:val="7"/>
        </w:numPr>
        <w:tabs>
          <w:tab w:val="left" w:pos="851"/>
        </w:tabs>
        <w:spacing w:after="60" w:line="240" w:lineRule="auto"/>
        <w:ind w:left="0" w:firstLine="567"/>
        <w:jc w:val="both"/>
        <w:rPr>
          <w:sz w:val="26"/>
          <w:szCs w:val="26"/>
        </w:rPr>
      </w:pPr>
      <w:r w:rsidRPr="00772983">
        <w:rPr>
          <w:sz w:val="26"/>
          <w:szCs w:val="26"/>
        </w:rPr>
        <w:t>медицинской помощи, оказанной в центрах здоровья;</w:t>
      </w:r>
    </w:p>
    <w:p w:rsidR="00DB5138" w:rsidRPr="00772983" w:rsidRDefault="00DB5138" w:rsidP="00DB5138">
      <w:pPr>
        <w:numPr>
          <w:ilvl w:val="0"/>
          <w:numId w:val="7"/>
        </w:numPr>
        <w:tabs>
          <w:tab w:val="left" w:pos="851"/>
        </w:tabs>
        <w:spacing w:after="60" w:line="240" w:lineRule="auto"/>
        <w:ind w:left="0" w:firstLine="567"/>
        <w:jc w:val="both"/>
        <w:rPr>
          <w:sz w:val="26"/>
          <w:szCs w:val="26"/>
        </w:rPr>
      </w:pPr>
      <w:r w:rsidRPr="00772983">
        <w:rPr>
          <w:sz w:val="26"/>
          <w:szCs w:val="26"/>
        </w:rPr>
        <w:t>амбулаторной медицинской помощи (в том числе стоматологическая помощь), оказанная мобильными медицинскими бригадами (передвижными мобильными комплексами или мобильными бригадами);</w:t>
      </w:r>
    </w:p>
    <w:p w:rsidR="00DB5138" w:rsidRPr="00772983" w:rsidRDefault="00DB5138" w:rsidP="00DB5138">
      <w:pPr>
        <w:numPr>
          <w:ilvl w:val="0"/>
          <w:numId w:val="7"/>
        </w:numPr>
        <w:tabs>
          <w:tab w:val="left" w:pos="851"/>
        </w:tabs>
        <w:spacing w:after="60" w:line="240" w:lineRule="auto"/>
        <w:ind w:left="0" w:firstLine="567"/>
        <w:jc w:val="both"/>
        <w:rPr>
          <w:sz w:val="26"/>
          <w:szCs w:val="26"/>
        </w:rPr>
      </w:pPr>
      <w:r w:rsidRPr="00772983">
        <w:rPr>
          <w:sz w:val="26"/>
          <w:szCs w:val="26"/>
        </w:rPr>
        <w:t>амбулаторной медицинской помощи, оказанной консультативной поликлиникой ГБУЗ «Магаданская областная больница»;</w:t>
      </w:r>
    </w:p>
    <w:p w:rsidR="00DB5138" w:rsidRPr="00772983" w:rsidRDefault="00DB5138" w:rsidP="00DB5138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6"/>
          <w:szCs w:val="26"/>
        </w:rPr>
      </w:pPr>
      <w:r w:rsidRPr="00772983">
        <w:rPr>
          <w:sz w:val="26"/>
          <w:szCs w:val="26"/>
        </w:rPr>
        <w:t>амбулаторной медицинской помощи, оказанной Центром амбулаторной онкологической помощи ГБУЗ «Магаданская областная больница» (ЦАОП);</w:t>
      </w:r>
    </w:p>
    <w:p w:rsidR="00DB5138" w:rsidRPr="00772983" w:rsidRDefault="00DB5138" w:rsidP="00DB5138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6"/>
          <w:szCs w:val="26"/>
        </w:rPr>
      </w:pPr>
      <w:r w:rsidRPr="00772983">
        <w:rPr>
          <w:sz w:val="26"/>
          <w:szCs w:val="26"/>
        </w:rPr>
        <w:t xml:space="preserve">амбулаторной медицинской помощи, оказанной Центром </w:t>
      </w:r>
      <w:proofErr w:type="spellStart"/>
      <w:r w:rsidRPr="00772983">
        <w:rPr>
          <w:sz w:val="26"/>
          <w:szCs w:val="26"/>
        </w:rPr>
        <w:t>дерматовенерологии</w:t>
      </w:r>
      <w:proofErr w:type="spellEnd"/>
      <w:r w:rsidRPr="00772983">
        <w:rPr>
          <w:sz w:val="26"/>
          <w:szCs w:val="26"/>
        </w:rPr>
        <w:t xml:space="preserve"> ГБУЗ «Магаданская областная больница;</w:t>
      </w:r>
    </w:p>
    <w:p w:rsidR="00DB5138" w:rsidRPr="00772983" w:rsidRDefault="00DB5138" w:rsidP="00DB5138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6"/>
          <w:szCs w:val="26"/>
        </w:rPr>
      </w:pPr>
      <w:r w:rsidRPr="00772983">
        <w:rPr>
          <w:sz w:val="26"/>
          <w:szCs w:val="26"/>
        </w:rPr>
        <w:t>амбулаторной медицинской помощи, оказанной Эндокринологическим центром ГБУЗ «Магаданская областная больница»;</w:t>
      </w:r>
    </w:p>
    <w:p w:rsidR="00DB5138" w:rsidRPr="00772983" w:rsidRDefault="00DB5138" w:rsidP="00DB5138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6"/>
          <w:szCs w:val="26"/>
        </w:rPr>
      </w:pPr>
      <w:r w:rsidRPr="00772983">
        <w:rPr>
          <w:sz w:val="26"/>
          <w:szCs w:val="26"/>
        </w:rPr>
        <w:t>неотложной медицинской помощи, оказанной в приемном отделении ГБУЗ «Магаданская областная больница»;</w:t>
      </w:r>
    </w:p>
    <w:p w:rsidR="00DB5138" w:rsidRPr="00772983" w:rsidRDefault="00DB5138" w:rsidP="00DB5138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6"/>
          <w:szCs w:val="26"/>
        </w:rPr>
      </w:pPr>
      <w:r w:rsidRPr="00772983">
        <w:rPr>
          <w:sz w:val="26"/>
          <w:szCs w:val="26"/>
        </w:rPr>
        <w:t>амбулаторной медицинской помощи, оказанной пациентам при подозрении на злокачественное новообразование или установленном диагнозе злокачественного новообразования;</w:t>
      </w:r>
    </w:p>
    <w:p w:rsidR="003359FA" w:rsidRDefault="00DB5138" w:rsidP="003359FA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6"/>
          <w:szCs w:val="26"/>
        </w:rPr>
      </w:pPr>
      <w:r w:rsidRPr="00772983">
        <w:rPr>
          <w:sz w:val="26"/>
          <w:szCs w:val="26"/>
        </w:rPr>
        <w:t>телемедицинских консультаций, проведенных медицинскими организациями, не имеющими прикрепленного н</w:t>
      </w:r>
      <w:r w:rsidR="003359FA">
        <w:rPr>
          <w:sz w:val="26"/>
          <w:szCs w:val="26"/>
        </w:rPr>
        <w:t>аселения;</w:t>
      </w:r>
    </w:p>
    <w:p w:rsidR="003359FA" w:rsidRPr="003359FA" w:rsidRDefault="003359FA" w:rsidP="003359FA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6"/>
          <w:szCs w:val="26"/>
        </w:rPr>
      </w:pPr>
      <w:r w:rsidRPr="003359FA">
        <w:rPr>
          <w:sz w:val="26"/>
          <w:szCs w:val="26"/>
        </w:rPr>
        <w:t>расходы на финансовое обеспечение фельдшерских здравпунктов и фельдшерско-акушерских пунктов.</w:t>
      </w:r>
    </w:p>
    <w:p w:rsidR="003516CB" w:rsidRPr="00772983" w:rsidRDefault="003516CB" w:rsidP="003516CB">
      <w:pPr>
        <w:pStyle w:val="af4"/>
        <w:spacing w:before="0" w:beforeAutospacing="0" w:after="0" w:afterAutospacing="0" w:line="288" w:lineRule="atLeast"/>
        <w:ind w:left="900"/>
        <w:jc w:val="both"/>
        <w:rPr>
          <w:sz w:val="26"/>
          <w:szCs w:val="26"/>
          <w:lang w:eastAsia="ja-JP"/>
        </w:rPr>
      </w:pPr>
    </w:p>
    <w:p w:rsidR="003516CB" w:rsidRPr="00772983" w:rsidRDefault="003516CB" w:rsidP="003516CB">
      <w:pPr>
        <w:pStyle w:val="ae"/>
        <w:widowControl w:val="0"/>
        <w:autoSpaceDE w:val="0"/>
        <w:autoSpaceDN w:val="0"/>
        <w:adjustRightInd w:val="0"/>
        <w:spacing w:before="120" w:after="120"/>
        <w:ind w:left="709"/>
        <w:contextualSpacing w:val="0"/>
        <w:jc w:val="both"/>
        <w:rPr>
          <w:rFonts w:eastAsia="Times New Roman"/>
          <w:sz w:val="26"/>
          <w:szCs w:val="26"/>
          <w:lang w:val="ru-RU" w:eastAsia="ja-JP"/>
        </w:rPr>
      </w:pPr>
    </w:p>
    <w:sectPr w:rsidR="003516CB" w:rsidRPr="00772983" w:rsidSect="00CA3040">
      <w:headerReference w:type="default" r:id="rId7"/>
      <w:footerReference w:type="default" r:id="rId8"/>
      <w:headerReference w:type="first" r:id="rId9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3E9" w:rsidRDefault="008343E9" w:rsidP="006B6D22">
      <w:pPr>
        <w:spacing w:after="0" w:line="240" w:lineRule="auto"/>
      </w:pPr>
      <w:r>
        <w:separator/>
      </w:r>
    </w:p>
  </w:endnote>
  <w:endnote w:type="continuationSeparator" w:id="0">
    <w:p w:rsidR="008343E9" w:rsidRDefault="008343E9" w:rsidP="006B6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34B" w:rsidRDefault="005D434B">
    <w:pPr>
      <w:pStyle w:val="a9"/>
      <w:jc w:val="center"/>
    </w:pPr>
  </w:p>
  <w:p w:rsidR="005D434B" w:rsidRDefault="005D434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3E9" w:rsidRDefault="008343E9" w:rsidP="006B6D22">
      <w:pPr>
        <w:spacing w:after="0" w:line="240" w:lineRule="auto"/>
      </w:pPr>
      <w:r>
        <w:separator/>
      </w:r>
    </w:p>
  </w:footnote>
  <w:footnote w:type="continuationSeparator" w:id="0">
    <w:p w:rsidR="008343E9" w:rsidRDefault="008343E9" w:rsidP="006B6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9067991"/>
      <w:docPartObj>
        <w:docPartGallery w:val="Page Numbers (Top of Page)"/>
        <w:docPartUnique/>
      </w:docPartObj>
    </w:sdtPr>
    <w:sdtEndPr/>
    <w:sdtContent>
      <w:p w:rsidR="005D434B" w:rsidRDefault="005D434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42B">
          <w:rPr>
            <w:noProof/>
          </w:rPr>
          <w:t>4</w:t>
        </w:r>
        <w:r>
          <w:fldChar w:fldCharType="end"/>
        </w:r>
      </w:p>
    </w:sdtContent>
  </w:sdt>
  <w:p w:rsidR="005D434B" w:rsidRDefault="005D434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6506297"/>
      <w:docPartObj>
        <w:docPartGallery w:val="Page Numbers (Top of Page)"/>
        <w:docPartUnique/>
      </w:docPartObj>
    </w:sdtPr>
    <w:sdtEndPr/>
    <w:sdtContent>
      <w:p w:rsidR="005D434B" w:rsidRDefault="005D434B">
        <w:pPr>
          <w:pStyle w:val="a7"/>
          <w:jc w:val="center"/>
        </w:pPr>
      </w:p>
      <w:p w:rsidR="005D434B" w:rsidRDefault="0000142B" w:rsidP="00344918">
        <w:pPr>
          <w:pStyle w:val="a7"/>
        </w:pPr>
      </w:p>
    </w:sdtContent>
  </w:sdt>
  <w:p w:rsidR="005D434B" w:rsidRDefault="005D434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02EE4"/>
    <w:multiLevelType w:val="multilevel"/>
    <w:tmpl w:val="9C9E0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258" w:hanging="795"/>
      </w:pPr>
      <w:rPr>
        <w:rFonts w:eastAsia="Times New Roman" w:hint="default"/>
        <w:sz w:val="26"/>
      </w:rPr>
    </w:lvl>
    <w:lvl w:ilvl="2">
      <w:start w:val="6"/>
      <w:numFmt w:val="decimal"/>
      <w:isLgl/>
      <w:lvlText w:val="%1.%2.%3."/>
      <w:lvlJc w:val="left"/>
      <w:pPr>
        <w:ind w:left="1361" w:hanging="795"/>
      </w:pPr>
      <w:rPr>
        <w:rFonts w:eastAsia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749" w:hanging="1080"/>
      </w:pPr>
      <w:rPr>
        <w:rFonts w:eastAsia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eastAsia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eastAsia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eastAsia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eastAsia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eastAsia="Times New Roman" w:hint="default"/>
        <w:sz w:val="26"/>
      </w:rPr>
    </w:lvl>
  </w:abstractNum>
  <w:abstractNum w:abstractNumId="2" w15:restartNumberingAfterBreak="0">
    <w:nsid w:val="2B5805C6"/>
    <w:multiLevelType w:val="hybridMultilevel"/>
    <w:tmpl w:val="385C85B8"/>
    <w:lvl w:ilvl="0" w:tplc="B2B2E38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D40089F"/>
    <w:multiLevelType w:val="multilevel"/>
    <w:tmpl w:val="7BDE7ED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 w15:restartNumberingAfterBreak="0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204A00"/>
    <w:multiLevelType w:val="hybridMultilevel"/>
    <w:tmpl w:val="BA585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AC62A1"/>
    <w:multiLevelType w:val="hybridMultilevel"/>
    <w:tmpl w:val="067AB8A2"/>
    <w:lvl w:ilvl="0" w:tplc="9218225E">
      <w:start w:val="1"/>
      <w:numFmt w:val="bullet"/>
      <w:lvlText w:val=""/>
      <w:lvlJc w:val="left"/>
      <w:pPr>
        <w:ind w:left="58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680870"/>
    <w:multiLevelType w:val="multilevel"/>
    <w:tmpl w:val="5B5AF0C4"/>
    <w:lvl w:ilvl="0">
      <w:start w:val="2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11" w:hanging="7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24" w:hanging="78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561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D22"/>
    <w:rsid w:val="0000142B"/>
    <w:rsid w:val="000064D1"/>
    <w:rsid w:val="000174E4"/>
    <w:rsid w:val="000465E9"/>
    <w:rsid w:val="00061945"/>
    <w:rsid w:val="000C25CD"/>
    <w:rsid w:val="000E3696"/>
    <w:rsid w:val="00120DBE"/>
    <w:rsid w:val="00131F53"/>
    <w:rsid w:val="00135495"/>
    <w:rsid w:val="00145582"/>
    <w:rsid w:val="001720DA"/>
    <w:rsid w:val="00186E02"/>
    <w:rsid w:val="00195062"/>
    <w:rsid w:val="001C469B"/>
    <w:rsid w:val="001D54AA"/>
    <w:rsid w:val="00211F4E"/>
    <w:rsid w:val="002A0A4F"/>
    <w:rsid w:val="002B4B2D"/>
    <w:rsid w:val="003359FA"/>
    <w:rsid w:val="00344918"/>
    <w:rsid w:val="003516CB"/>
    <w:rsid w:val="003700AD"/>
    <w:rsid w:val="003C2634"/>
    <w:rsid w:val="00426E32"/>
    <w:rsid w:val="00453363"/>
    <w:rsid w:val="004F67CE"/>
    <w:rsid w:val="00504FBC"/>
    <w:rsid w:val="00525CF2"/>
    <w:rsid w:val="005356D5"/>
    <w:rsid w:val="00596935"/>
    <w:rsid w:val="005A1226"/>
    <w:rsid w:val="005A6404"/>
    <w:rsid w:val="005B077A"/>
    <w:rsid w:val="005D434B"/>
    <w:rsid w:val="005E45B5"/>
    <w:rsid w:val="005F47DC"/>
    <w:rsid w:val="005F5E50"/>
    <w:rsid w:val="00623A60"/>
    <w:rsid w:val="00671E52"/>
    <w:rsid w:val="00675912"/>
    <w:rsid w:val="006B6D22"/>
    <w:rsid w:val="006C596F"/>
    <w:rsid w:val="006D5214"/>
    <w:rsid w:val="00712D55"/>
    <w:rsid w:val="00726A93"/>
    <w:rsid w:val="007568D4"/>
    <w:rsid w:val="00772983"/>
    <w:rsid w:val="007914FA"/>
    <w:rsid w:val="007B15CB"/>
    <w:rsid w:val="007C4376"/>
    <w:rsid w:val="007E274A"/>
    <w:rsid w:val="007E7DF8"/>
    <w:rsid w:val="007F3BD5"/>
    <w:rsid w:val="0080384D"/>
    <w:rsid w:val="008343E9"/>
    <w:rsid w:val="00867919"/>
    <w:rsid w:val="00885DA4"/>
    <w:rsid w:val="00896D6C"/>
    <w:rsid w:val="008D24FD"/>
    <w:rsid w:val="008E3368"/>
    <w:rsid w:val="00906B75"/>
    <w:rsid w:val="009852DD"/>
    <w:rsid w:val="009F041E"/>
    <w:rsid w:val="00A76FE8"/>
    <w:rsid w:val="00AB720B"/>
    <w:rsid w:val="00AD04E5"/>
    <w:rsid w:val="00B1277F"/>
    <w:rsid w:val="00B33AD2"/>
    <w:rsid w:val="00B55212"/>
    <w:rsid w:val="00B5766B"/>
    <w:rsid w:val="00B6333F"/>
    <w:rsid w:val="00B8093C"/>
    <w:rsid w:val="00B832AC"/>
    <w:rsid w:val="00B93C33"/>
    <w:rsid w:val="00BA4AE5"/>
    <w:rsid w:val="00BF53D8"/>
    <w:rsid w:val="00BF58B1"/>
    <w:rsid w:val="00C176EE"/>
    <w:rsid w:val="00C2488C"/>
    <w:rsid w:val="00C37B74"/>
    <w:rsid w:val="00C63BFB"/>
    <w:rsid w:val="00C73400"/>
    <w:rsid w:val="00C73E98"/>
    <w:rsid w:val="00CA3040"/>
    <w:rsid w:val="00CB37E8"/>
    <w:rsid w:val="00D0548C"/>
    <w:rsid w:val="00D65EE1"/>
    <w:rsid w:val="00D74A00"/>
    <w:rsid w:val="00DB5138"/>
    <w:rsid w:val="00DE6A4B"/>
    <w:rsid w:val="00E046BF"/>
    <w:rsid w:val="00E15225"/>
    <w:rsid w:val="00E9630A"/>
    <w:rsid w:val="00EA4E6C"/>
    <w:rsid w:val="00EB3D8E"/>
    <w:rsid w:val="00EC30D9"/>
    <w:rsid w:val="00ED5114"/>
    <w:rsid w:val="00EF1C86"/>
    <w:rsid w:val="00EF6C0A"/>
    <w:rsid w:val="00F01235"/>
    <w:rsid w:val="00F07599"/>
    <w:rsid w:val="00F435E7"/>
    <w:rsid w:val="00F56901"/>
    <w:rsid w:val="00F94532"/>
    <w:rsid w:val="00F976D8"/>
    <w:rsid w:val="00FB781F"/>
    <w:rsid w:val="00FE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14577"/>
  <w15:docId w15:val="{CBAFD7EE-9AB7-4171-A47C-E7A3C1B6C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BD5"/>
    <w:rPr>
      <w:rFonts w:ascii="Times New Roman" w:eastAsia="Calibri" w:hAnsi="Times New Roman" w:cs="Times New Roman"/>
      <w:sz w:val="24"/>
    </w:rPr>
  </w:style>
  <w:style w:type="paragraph" w:styleId="1">
    <w:name w:val="heading 1"/>
    <w:aliases w:val="0 - РАЗДЕЛ"/>
    <w:basedOn w:val="a"/>
    <w:next w:val="a"/>
    <w:link w:val="10"/>
    <w:uiPriority w:val="9"/>
    <w:qFormat/>
    <w:rsid w:val="006B6D22"/>
    <w:pPr>
      <w:keepNext/>
      <w:spacing w:after="0" w:line="240" w:lineRule="auto"/>
      <w:outlineLvl w:val="0"/>
    </w:pPr>
    <w:rPr>
      <w:rFonts w:eastAsia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6D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0 - РАЗДЕЛ Знак"/>
    <w:basedOn w:val="a0"/>
    <w:link w:val="1"/>
    <w:uiPriority w:val="9"/>
    <w:rsid w:val="006B6D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B6D22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styleId="a3">
    <w:name w:val="Strong"/>
    <w:uiPriority w:val="22"/>
    <w:qFormat/>
    <w:rsid w:val="006B6D22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6B6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6D22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6B6D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59"/>
    <w:rsid w:val="006B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6D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B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6D22"/>
    <w:rPr>
      <w:rFonts w:ascii="Times New Roman" w:eastAsia="Calibri" w:hAnsi="Times New Roman" w:cs="Times New Roman"/>
      <w:sz w:val="24"/>
    </w:rPr>
  </w:style>
  <w:style w:type="paragraph" w:styleId="a9">
    <w:name w:val="footer"/>
    <w:basedOn w:val="a"/>
    <w:link w:val="aa"/>
    <w:uiPriority w:val="99"/>
    <w:unhideWhenUsed/>
    <w:rsid w:val="006B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6D22"/>
    <w:rPr>
      <w:rFonts w:ascii="Times New Roman" w:eastAsia="Calibri" w:hAnsi="Times New Roman" w:cs="Times New Roman"/>
      <w:sz w:val="24"/>
    </w:rPr>
  </w:style>
  <w:style w:type="paragraph" w:styleId="ab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c"/>
    <w:rsid w:val="006B6D22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c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b"/>
    <w:rsid w:val="006B6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6B6D22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6B6D22"/>
    <w:pPr>
      <w:spacing w:after="160" w:line="259" w:lineRule="auto"/>
      <w:ind w:left="720"/>
      <w:contextualSpacing/>
    </w:pPr>
    <w:rPr>
      <w:rFonts w:ascii="Calibri" w:hAnsi="Calibri"/>
      <w:sz w:val="22"/>
      <w:lang w:val="en-US"/>
    </w:rPr>
  </w:style>
  <w:style w:type="character" w:customStyle="1" w:styleId="af">
    <w:name w:val="Абзац списка Знак"/>
    <w:link w:val="ae"/>
    <w:uiPriority w:val="34"/>
    <w:locked/>
    <w:rsid w:val="006B6D22"/>
    <w:rPr>
      <w:rFonts w:ascii="Calibri" w:eastAsia="Calibri" w:hAnsi="Calibri" w:cs="Times New Roman"/>
      <w:lang w:val="en-US"/>
    </w:rPr>
  </w:style>
  <w:style w:type="table" w:customStyle="1" w:styleId="11">
    <w:name w:val="Сетка таблицы1"/>
    <w:basedOn w:val="a1"/>
    <w:next w:val="a6"/>
    <w:rsid w:val="006B6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!Текст Знак"/>
    <w:link w:val="af1"/>
    <w:locked/>
    <w:rsid w:val="006B6D22"/>
    <w:rPr>
      <w:rFonts w:ascii="Times New Roman CYR" w:hAnsi="Times New Roman CYR" w:cs="Times New Roman CYR"/>
      <w:sz w:val="28"/>
      <w:szCs w:val="28"/>
    </w:rPr>
  </w:style>
  <w:style w:type="paragraph" w:customStyle="1" w:styleId="af1">
    <w:name w:val="!Текст"/>
    <w:basedOn w:val="a"/>
    <w:link w:val="af0"/>
    <w:qFormat/>
    <w:rsid w:val="006B6D22"/>
    <w:pPr>
      <w:spacing w:after="0" w:line="360" w:lineRule="auto"/>
      <w:jc w:val="both"/>
    </w:pPr>
    <w:rPr>
      <w:rFonts w:ascii="Times New Roman CYR" w:eastAsiaTheme="minorHAnsi" w:hAnsi="Times New Roman CYR" w:cs="Times New Roman CYR"/>
      <w:sz w:val="28"/>
      <w:szCs w:val="28"/>
    </w:rPr>
  </w:style>
  <w:style w:type="table" w:customStyle="1" w:styleId="15">
    <w:name w:val="Сетка таблицы15"/>
    <w:basedOn w:val="a1"/>
    <w:next w:val="a6"/>
    <w:rsid w:val="006B6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uiPriority w:val="99"/>
    <w:unhideWhenUsed/>
    <w:rsid w:val="006B6D22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6B6D22"/>
    <w:rPr>
      <w:color w:val="800080"/>
      <w:u w:val="single"/>
    </w:rPr>
  </w:style>
  <w:style w:type="paragraph" w:customStyle="1" w:styleId="xl133">
    <w:name w:val="xl133"/>
    <w:basedOn w:val="a"/>
    <w:rsid w:val="006B6D22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4">
    <w:name w:val="xl134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5">
    <w:name w:val="xl135"/>
    <w:basedOn w:val="a"/>
    <w:rsid w:val="006B6D22"/>
    <w:pP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36">
    <w:name w:val="xl136"/>
    <w:basedOn w:val="a"/>
    <w:rsid w:val="006B6D22"/>
    <w:pPr>
      <w:spacing w:before="100" w:beforeAutospacing="1" w:after="100" w:afterAutospacing="1" w:line="240" w:lineRule="auto"/>
      <w:jc w:val="righ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137">
    <w:name w:val="xl137"/>
    <w:basedOn w:val="a"/>
    <w:rsid w:val="006B6D2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6B6D2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0">
    <w:name w:val="xl140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1">
    <w:name w:val="xl141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  <w:lang w:eastAsia="ru-RU"/>
    </w:rPr>
  </w:style>
  <w:style w:type="paragraph" w:customStyle="1" w:styleId="xl142">
    <w:name w:val="xl142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45">
    <w:name w:val="xl145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47">
    <w:name w:val="xl147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8">
    <w:name w:val="xl148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0">
    <w:name w:val="xl150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1">
    <w:name w:val="xl151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2">
    <w:name w:val="xl152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3">
    <w:name w:val="xl153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4">
    <w:name w:val="xl154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7">
    <w:name w:val="xl157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8">
    <w:name w:val="xl158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7E274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E274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12pt1pt">
    <w:name w:val="Основной текст (2) + 12 pt;Полужирный;Курсив;Интервал 1 pt"/>
    <w:basedOn w:val="2"/>
    <w:rsid w:val="007E274A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7E274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E274A"/>
    <w:pPr>
      <w:widowControl w:val="0"/>
      <w:shd w:val="clear" w:color="auto" w:fill="FFFFFF"/>
      <w:spacing w:before="600" w:after="0" w:line="322" w:lineRule="exact"/>
      <w:ind w:hanging="1160"/>
      <w:jc w:val="both"/>
    </w:pPr>
    <w:rPr>
      <w:rFonts w:eastAsia="Times New Roman"/>
      <w:sz w:val="26"/>
      <w:szCs w:val="26"/>
    </w:rPr>
  </w:style>
  <w:style w:type="paragraph" w:customStyle="1" w:styleId="40">
    <w:name w:val="Основной текст (4)"/>
    <w:basedOn w:val="a"/>
    <w:link w:val="4"/>
    <w:rsid w:val="007E274A"/>
    <w:pPr>
      <w:widowControl w:val="0"/>
      <w:shd w:val="clear" w:color="auto" w:fill="FFFFFF"/>
      <w:spacing w:after="0" w:line="326" w:lineRule="exact"/>
      <w:jc w:val="right"/>
    </w:pPr>
    <w:rPr>
      <w:rFonts w:eastAsia="Times New Roman"/>
      <w:b/>
      <w:bCs/>
      <w:sz w:val="18"/>
      <w:szCs w:val="18"/>
    </w:rPr>
  </w:style>
  <w:style w:type="paragraph" w:customStyle="1" w:styleId="90">
    <w:name w:val="Основной текст (9)"/>
    <w:basedOn w:val="a"/>
    <w:link w:val="9"/>
    <w:rsid w:val="007E274A"/>
    <w:pPr>
      <w:widowControl w:val="0"/>
      <w:shd w:val="clear" w:color="auto" w:fill="FFFFFF"/>
      <w:spacing w:after="0" w:line="322" w:lineRule="exact"/>
    </w:pPr>
    <w:rPr>
      <w:rFonts w:eastAsia="Times New Roman"/>
      <w:sz w:val="26"/>
      <w:szCs w:val="26"/>
    </w:rPr>
  </w:style>
  <w:style w:type="paragraph" w:styleId="af4">
    <w:name w:val="Normal (Web)"/>
    <w:basedOn w:val="a"/>
    <w:uiPriority w:val="99"/>
    <w:unhideWhenUsed/>
    <w:rsid w:val="003516CB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1404</Words>
  <Characters>8004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kazanceva@dom.tfoms.magadan.ru</cp:lastModifiedBy>
  <cp:revision>25</cp:revision>
  <cp:lastPrinted>2024-03-11T07:55:00Z</cp:lastPrinted>
  <dcterms:created xsi:type="dcterms:W3CDTF">2025-03-02T03:09:00Z</dcterms:created>
  <dcterms:modified xsi:type="dcterms:W3CDTF">2025-03-05T23:42:00Z</dcterms:modified>
</cp:coreProperties>
</file>